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690" w:rsidRDefault="00230B37" w:rsidP="00230B37">
      <w:pPr>
        <w:bidi/>
        <w:jc w:val="center"/>
        <w:rPr>
          <w:rFonts w:cs="B Zar"/>
          <w:b/>
          <w:bCs/>
          <w:sz w:val="28"/>
          <w:szCs w:val="28"/>
          <w:rtl/>
          <w:lang w:bidi="fa-IR"/>
        </w:rPr>
      </w:pPr>
      <w:r w:rsidRPr="00230B37">
        <w:rPr>
          <w:rFonts w:cs="B Zar" w:hint="cs"/>
          <w:b/>
          <w:bCs/>
          <w:sz w:val="28"/>
          <w:szCs w:val="28"/>
          <w:rtl/>
          <w:lang w:bidi="fa-IR"/>
        </w:rPr>
        <w:t>روان</w:t>
      </w:r>
      <w:r w:rsidRPr="00230B37">
        <w:rPr>
          <w:rFonts w:cs="B Zar" w:hint="cs"/>
          <w:b/>
          <w:bCs/>
          <w:sz w:val="28"/>
          <w:szCs w:val="28"/>
          <w:rtl/>
          <w:lang w:bidi="fa-IR"/>
        </w:rPr>
        <w:softHyphen/>
        <w:t xml:space="preserve">شناسی مثبت و سلامت روان کودک، </w:t>
      </w:r>
      <w:r w:rsidR="00E22AD5">
        <w:rPr>
          <w:rFonts w:cs="B Zar" w:hint="cs"/>
          <w:b/>
          <w:bCs/>
          <w:sz w:val="28"/>
          <w:szCs w:val="28"/>
          <w:rtl/>
          <w:lang w:bidi="fa-IR"/>
        </w:rPr>
        <w:t>یک برنامه پیش از موعد در اقدامات روان</w:t>
      </w:r>
      <w:r w:rsidR="00E22AD5">
        <w:rPr>
          <w:rFonts w:cs="B Zar" w:hint="cs"/>
          <w:b/>
          <w:bCs/>
          <w:sz w:val="28"/>
          <w:szCs w:val="28"/>
          <w:rtl/>
          <w:lang w:bidi="fa-IR"/>
        </w:rPr>
        <w:softHyphen/>
        <w:t>شناسی مدرسه محور؟</w:t>
      </w:r>
    </w:p>
    <w:p w:rsidR="00230B37" w:rsidRPr="00DF5816" w:rsidRDefault="00230B37" w:rsidP="00230B37">
      <w:pPr>
        <w:bidi/>
        <w:jc w:val="both"/>
        <w:rPr>
          <w:rFonts w:cs="B Zar"/>
          <w:b/>
          <w:bCs/>
          <w:sz w:val="28"/>
          <w:szCs w:val="28"/>
          <w:rtl/>
          <w:lang w:bidi="fa-IR"/>
        </w:rPr>
      </w:pPr>
      <w:bookmarkStart w:id="0" w:name="_GoBack"/>
      <w:r w:rsidRPr="00DF5816">
        <w:rPr>
          <w:rFonts w:cs="B Zar" w:hint="cs"/>
          <w:b/>
          <w:bCs/>
          <w:sz w:val="28"/>
          <w:szCs w:val="28"/>
          <w:rtl/>
          <w:lang w:bidi="fa-IR"/>
        </w:rPr>
        <w:t>چکیده</w:t>
      </w:r>
    </w:p>
    <w:bookmarkEnd w:id="0"/>
    <w:p w:rsidR="00230B37" w:rsidRDefault="00230B37" w:rsidP="009D7067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در حال حاضر، </w:t>
      </w:r>
      <w:r w:rsidR="00FE435E">
        <w:rPr>
          <w:rFonts w:cs="B Zar" w:hint="cs"/>
          <w:sz w:val="28"/>
          <w:szCs w:val="28"/>
          <w:rtl/>
          <w:lang w:bidi="fa-IR"/>
        </w:rPr>
        <w:t xml:space="preserve"> در </w:t>
      </w:r>
      <w:r>
        <w:rPr>
          <w:rFonts w:cs="B Zar" w:hint="cs"/>
          <w:sz w:val="28"/>
          <w:szCs w:val="28"/>
          <w:rtl/>
          <w:lang w:bidi="fa-IR"/>
        </w:rPr>
        <w:t>اقدامات مدرسه محور</w:t>
      </w:r>
      <w:r w:rsidR="00FE435E">
        <w:rPr>
          <w:rFonts w:cs="B Zar" w:hint="cs"/>
          <w:sz w:val="28"/>
          <w:szCs w:val="28"/>
          <w:rtl/>
          <w:lang w:bidi="fa-IR"/>
        </w:rPr>
        <w:t>،</w:t>
      </w:r>
      <w:r>
        <w:rPr>
          <w:rFonts w:cs="B Zar" w:hint="cs"/>
          <w:sz w:val="28"/>
          <w:szCs w:val="28"/>
          <w:rtl/>
          <w:lang w:bidi="fa-IR"/>
        </w:rPr>
        <w:t xml:space="preserve"> </w:t>
      </w:r>
      <w:r w:rsidR="00FE435E">
        <w:rPr>
          <w:rFonts w:cs="B Zar" w:hint="cs"/>
          <w:sz w:val="28"/>
          <w:szCs w:val="28"/>
          <w:rtl/>
          <w:lang w:bidi="fa-IR"/>
        </w:rPr>
        <w:t>به طور برجسته</w:t>
      </w:r>
      <w:r w:rsidR="00FE435E">
        <w:rPr>
          <w:rFonts w:cs="B Zar" w:hint="cs"/>
          <w:sz w:val="28"/>
          <w:szCs w:val="28"/>
          <w:rtl/>
          <w:lang w:bidi="fa-IR"/>
        </w:rPr>
        <w:softHyphen/>
        <w:t>ای از تکنیک</w:t>
      </w:r>
      <w:r w:rsidR="00FE435E">
        <w:rPr>
          <w:rFonts w:cs="B Zar" w:hint="cs"/>
          <w:sz w:val="28"/>
          <w:szCs w:val="28"/>
          <w:rtl/>
          <w:lang w:bidi="fa-IR"/>
        </w:rPr>
        <w:softHyphen/>
        <w:t>های درمان رفتارشناسی (</w:t>
      </w:r>
      <w:r w:rsidR="00FE435E">
        <w:rPr>
          <w:rFonts w:asciiTheme="majorBidi" w:hAnsiTheme="majorBidi" w:cstheme="majorBidi"/>
          <w:sz w:val="28"/>
          <w:szCs w:val="28"/>
          <w:lang w:bidi="fa-IR"/>
        </w:rPr>
        <w:t>CBT</w:t>
      </w:r>
      <w:r w:rsidR="00FE435E">
        <w:rPr>
          <w:rFonts w:asciiTheme="majorBidi" w:hAnsiTheme="majorBidi" w:cs="B Zar" w:hint="cs"/>
          <w:sz w:val="28"/>
          <w:szCs w:val="28"/>
          <w:rtl/>
          <w:lang w:bidi="fa-IR"/>
        </w:rPr>
        <w:t>)</w:t>
      </w:r>
      <w:r w:rsidR="00FE435E">
        <w:rPr>
          <w:rFonts w:cs="B Zar" w:hint="cs"/>
          <w:sz w:val="28"/>
          <w:szCs w:val="28"/>
          <w:rtl/>
          <w:lang w:bidi="fa-IR"/>
        </w:rPr>
        <w:t xml:space="preserve"> استفاده می</w:t>
      </w:r>
      <w:r w:rsidR="00FE435E">
        <w:rPr>
          <w:rFonts w:cs="B Zar" w:hint="cs"/>
          <w:sz w:val="28"/>
          <w:szCs w:val="28"/>
          <w:rtl/>
          <w:lang w:bidi="fa-IR"/>
        </w:rPr>
        <w:softHyphen/>
        <w:t xml:space="preserve">شود. </w:t>
      </w:r>
      <w:r w:rsidR="00086E2B">
        <w:rPr>
          <w:rFonts w:cs="B Zar" w:hint="cs"/>
          <w:sz w:val="28"/>
          <w:szCs w:val="28"/>
          <w:rtl/>
          <w:lang w:bidi="fa-IR"/>
        </w:rPr>
        <w:t>با وجود اثربخشی آن، بر سر پیشنهاد کاربرد روان</w:t>
      </w:r>
      <w:r w:rsidR="00086E2B">
        <w:rPr>
          <w:rFonts w:cs="B Zar" w:hint="cs"/>
          <w:sz w:val="28"/>
          <w:szCs w:val="28"/>
          <w:rtl/>
          <w:lang w:bidi="fa-IR"/>
        </w:rPr>
        <w:softHyphen/>
        <w:t>شناسی مثبت (</w:t>
      </w:r>
      <w:r w:rsidR="00086E2B">
        <w:rPr>
          <w:rFonts w:asciiTheme="majorBidi" w:hAnsiTheme="majorBidi" w:cstheme="majorBidi"/>
          <w:sz w:val="28"/>
          <w:szCs w:val="28"/>
          <w:lang w:bidi="fa-IR"/>
        </w:rPr>
        <w:t>PP</w:t>
      </w:r>
      <w:r w:rsidR="00086E2B">
        <w:rPr>
          <w:rFonts w:asciiTheme="majorBidi" w:hAnsiTheme="majorBidi" w:cs="B Zar" w:hint="cs"/>
          <w:sz w:val="28"/>
          <w:szCs w:val="28"/>
          <w:rtl/>
          <w:lang w:bidi="fa-IR"/>
        </w:rPr>
        <w:t>) جهت رفع نقایص آن</w:t>
      </w:r>
      <w:r w:rsidR="00086E2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ها، بحث</w:t>
      </w:r>
      <w:r w:rsidR="00086E2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هایی مطرح است.</w:t>
      </w:r>
      <w:r w:rsidR="005E215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CB4D96">
        <w:rPr>
          <w:rFonts w:asciiTheme="majorBidi" w:hAnsiTheme="majorBidi" w:cs="B Zar" w:hint="cs"/>
          <w:sz w:val="28"/>
          <w:szCs w:val="28"/>
          <w:rtl/>
          <w:lang w:bidi="fa-IR"/>
        </w:rPr>
        <w:t>از طریق بررسی مقالات مشخص می</w:t>
      </w:r>
      <w:r w:rsidR="00CB4D9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 که نتیجه</w:t>
      </w:r>
      <w:r w:rsidR="005E215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اقدامات روان</w:t>
      </w:r>
      <w:r w:rsidR="005E215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مدرسه محور (</w:t>
      </w:r>
      <w:r w:rsidR="005E2154">
        <w:rPr>
          <w:rFonts w:asciiTheme="majorBidi" w:hAnsiTheme="majorBidi" w:cs="B Zar"/>
          <w:sz w:val="28"/>
          <w:szCs w:val="28"/>
          <w:lang w:bidi="fa-IR"/>
        </w:rPr>
        <w:t>SB PP</w:t>
      </w:r>
      <w:r w:rsidR="005E2154">
        <w:rPr>
          <w:rFonts w:asciiTheme="majorBidi" w:hAnsiTheme="majorBidi" w:cs="B Zar" w:hint="cs"/>
          <w:sz w:val="28"/>
          <w:szCs w:val="28"/>
          <w:rtl/>
          <w:lang w:bidi="fa-IR"/>
        </w:rPr>
        <w:t>)</w:t>
      </w:r>
      <w:r w:rsidR="00CB4D9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رفاه و آسایش (</w:t>
      </w:r>
      <w:r w:rsidR="00153E52">
        <w:rPr>
          <w:rFonts w:asciiTheme="majorBidi" w:hAnsiTheme="majorBidi" w:cs="B Zar" w:hint="cs"/>
          <w:sz w:val="28"/>
          <w:szCs w:val="28"/>
          <w:rtl/>
          <w:lang w:bidi="fa-IR"/>
        </w:rPr>
        <w:t>بهزیستی</w:t>
      </w:r>
      <w:r w:rsidR="00CB4D96">
        <w:rPr>
          <w:rFonts w:asciiTheme="majorBidi" w:hAnsiTheme="majorBidi" w:cs="B Zar" w:hint="cs"/>
          <w:sz w:val="28"/>
          <w:szCs w:val="28"/>
          <w:rtl/>
          <w:lang w:bidi="fa-IR"/>
        </w:rPr>
        <w:t>) می</w:t>
      </w:r>
      <w:r w:rsidR="00CB4D9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باشد. </w:t>
      </w:r>
      <w:r w:rsidR="00153E52">
        <w:rPr>
          <w:rFonts w:asciiTheme="majorBidi" w:hAnsiTheme="majorBidi" w:cs="B Zar" w:hint="cs"/>
          <w:sz w:val="28"/>
          <w:szCs w:val="28"/>
          <w:rtl/>
          <w:lang w:bidi="fa-IR"/>
        </w:rPr>
        <w:t>مقالات براساس اهداف اقدامات دسته</w:t>
      </w:r>
      <w:r w:rsidR="00153E5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بندی شده</w:t>
      </w:r>
      <w:r w:rsidR="00153E5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اند. نتایج نمایانگر این است که  اقدامات مدرسه محور خصلت</w:t>
      </w:r>
      <w:r w:rsidR="00153E5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مثبت و کیفیت زندگی را به نحو چشم</w:t>
      </w:r>
      <w:r w:rsidR="00153E5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گیری بهبود می</w:t>
      </w:r>
      <w:r w:rsidR="00153E5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دهند؛ اما </w:t>
      </w:r>
      <w:r w:rsidR="009D706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به دلیل </w:t>
      </w:r>
      <w:r w:rsidR="00153E5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کمبود </w:t>
      </w:r>
      <w:r w:rsidR="009D706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اطلاعات </w:t>
      </w:r>
      <w:r w:rsidR="00153E5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9D7067">
        <w:rPr>
          <w:rFonts w:asciiTheme="majorBidi" w:hAnsiTheme="majorBidi" w:cs="B Zar" w:hint="cs"/>
          <w:sz w:val="28"/>
          <w:szCs w:val="28"/>
          <w:rtl/>
          <w:lang w:bidi="fa-IR"/>
        </w:rPr>
        <w:t>نمی</w:t>
      </w:r>
      <w:r w:rsidR="009D706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توان جهت اجرای برنامه</w:t>
      </w:r>
      <w:r w:rsidR="009D706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مدرسه محور در مقیاسی بزرگ با این یافته</w:t>
      </w:r>
      <w:r w:rsidR="009D706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بسنده کرد. در قسمت نتایج پیشنهاداتی جهت تحقیقات آتی ارائه شده است.</w:t>
      </w:r>
    </w:p>
    <w:p w:rsidR="009D7067" w:rsidRPr="00086E2B" w:rsidRDefault="009D7067" w:rsidP="009D7067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کلید واژه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ها: روان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مثبت، اقدامات مدرسه محور، سلامت روان کودک، توانایی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ها، بهزیستی</w:t>
      </w:r>
    </w:p>
    <w:p w:rsidR="00230B37" w:rsidRDefault="00B70DEF" w:rsidP="00B70DEF">
      <w:pPr>
        <w:pStyle w:val="ListParagraph"/>
        <w:numPr>
          <w:ilvl w:val="0"/>
          <w:numId w:val="1"/>
        </w:numPr>
        <w:bidi/>
        <w:jc w:val="both"/>
        <w:rPr>
          <w:rFonts w:cs="B Zar"/>
          <w:b/>
          <w:bCs/>
          <w:sz w:val="28"/>
          <w:szCs w:val="28"/>
          <w:lang w:bidi="fa-IR"/>
        </w:rPr>
      </w:pPr>
      <w:r w:rsidRPr="00B70DEF">
        <w:rPr>
          <w:rFonts w:cs="B Zar" w:hint="cs"/>
          <w:b/>
          <w:bCs/>
          <w:sz w:val="28"/>
          <w:szCs w:val="28"/>
          <w:rtl/>
          <w:lang w:bidi="fa-IR"/>
        </w:rPr>
        <w:t>مقدمه</w:t>
      </w:r>
    </w:p>
    <w:p w:rsidR="00981A3F" w:rsidRDefault="00B70DEF" w:rsidP="00141F83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ضرورت شیوه</w:t>
      </w:r>
      <w:r>
        <w:rPr>
          <w:rFonts w:cs="B Zar" w:hint="cs"/>
          <w:sz w:val="28"/>
          <w:szCs w:val="28"/>
          <w:rtl/>
          <w:lang w:bidi="fa-IR"/>
        </w:rPr>
        <w:softHyphen/>
        <w:t xml:space="preserve">ی مبتنی بر شواهد در طول زمان انتخاب و درخواست </w:t>
      </w:r>
      <w:r w:rsidR="00D31CBC">
        <w:rPr>
          <w:rFonts w:cs="B Zar" w:hint="cs"/>
          <w:sz w:val="28"/>
          <w:szCs w:val="28"/>
          <w:rtl/>
          <w:lang w:bidi="fa-IR"/>
        </w:rPr>
        <w:t>قیود</w:t>
      </w:r>
      <w:r>
        <w:rPr>
          <w:rFonts w:cs="B Zar" w:hint="cs"/>
          <w:sz w:val="28"/>
          <w:szCs w:val="28"/>
          <w:rtl/>
          <w:lang w:bidi="fa-IR"/>
        </w:rPr>
        <w:t xml:space="preserve"> را در مدارس شکل داده است. در سال</w:t>
      </w:r>
      <w:r>
        <w:rPr>
          <w:rFonts w:cs="B Zar" w:hint="cs"/>
          <w:sz w:val="28"/>
          <w:szCs w:val="28"/>
          <w:rtl/>
          <w:lang w:bidi="fa-IR"/>
        </w:rPr>
        <w:softHyphen/>
        <w:t>های اخیر، تمایل فزآینده</w:t>
      </w:r>
      <w:r>
        <w:rPr>
          <w:rFonts w:cs="B Zar" w:hint="cs"/>
          <w:sz w:val="28"/>
          <w:szCs w:val="28"/>
          <w:rtl/>
          <w:lang w:bidi="fa-IR"/>
        </w:rPr>
        <w:softHyphen/>
        <w:t>ای جهت استفاده از درمان رفتار شناسی هم</w:t>
      </w:r>
      <w:r>
        <w:rPr>
          <w:rFonts w:cs="B Zar" w:hint="cs"/>
          <w:sz w:val="28"/>
          <w:szCs w:val="28"/>
          <w:rtl/>
          <w:lang w:bidi="fa-IR"/>
        </w:rPr>
        <w:softHyphen/>
        <w:t>راستا با شیوه مبتنی بر شواهد وجود دارد. روشی که برای این منظور استفاده می</w:t>
      </w:r>
      <w:r>
        <w:rPr>
          <w:rFonts w:cs="B Zar" w:hint="cs"/>
          <w:sz w:val="28"/>
          <w:szCs w:val="28"/>
          <w:rtl/>
          <w:lang w:bidi="fa-IR"/>
        </w:rPr>
        <w:softHyphen/>
        <w:t>شود از چندین جهت متفاوت می</w:t>
      </w:r>
      <w:r>
        <w:rPr>
          <w:rFonts w:cs="B Zar" w:hint="cs"/>
          <w:sz w:val="28"/>
          <w:szCs w:val="28"/>
          <w:rtl/>
          <w:lang w:bidi="fa-IR"/>
        </w:rPr>
        <w:softHyphen/>
        <w:t>باشد: این روش با سبک درمان متناسب می</w:t>
      </w:r>
      <w:r>
        <w:rPr>
          <w:rFonts w:cs="B Zar" w:hint="cs"/>
          <w:sz w:val="28"/>
          <w:szCs w:val="28"/>
          <w:rtl/>
          <w:lang w:bidi="fa-IR"/>
        </w:rPr>
        <w:softHyphen/>
        <w:t>باشد؛ ممکن است تمامی دسته</w:t>
      </w:r>
      <w:r>
        <w:rPr>
          <w:rFonts w:cs="B Zar" w:hint="cs"/>
          <w:sz w:val="28"/>
          <w:szCs w:val="28"/>
          <w:rtl/>
          <w:lang w:bidi="fa-IR"/>
        </w:rPr>
        <w:softHyphen/>
        <w:t>ها، گروه</w:t>
      </w:r>
      <w:r>
        <w:rPr>
          <w:rFonts w:cs="B Zar" w:hint="cs"/>
          <w:sz w:val="28"/>
          <w:szCs w:val="28"/>
          <w:rtl/>
          <w:lang w:bidi="fa-IR"/>
        </w:rPr>
        <w:softHyphen/>
        <w:t xml:space="preserve">ها و افراد کانون توجه باشند. </w:t>
      </w:r>
      <w:r w:rsidR="00731B7A">
        <w:rPr>
          <w:rFonts w:cs="B Zar" w:hint="cs"/>
          <w:sz w:val="28"/>
          <w:szCs w:val="28"/>
          <w:rtl/>
          <w:lang w:bidi="fa-IR"/>
        </w:rPr>
        <w:t>روش درمان براساس عملکردش، که می</w:t>
      </w:r>
      <w:r w:rsidR="00731B7A">
        <w:rPr>
          <w:rFonts w:cs="B Zar" w:hint="cs"/>
          <w:sz w:val="28"/>
          <w:szCs w:val="28"/>
          <w:rtl/>
          <w:lang w:bidi="fa-IR"/>
        </w:rPr>
        <w:softHyphen/>
        <w:t>تواند شرایط سلامت روان را فراهم کند یا مانع تأمین این شرایط شود، متفاوت می</w:t>
      </w:r>
      <w:r w:rsidR="00731B7A">
        <w:rPr>
          <w:rFonts w:cs="B Zar" w:hint="cs"/>
          <w:sz w:val="28"/>
          <w:szCs w:val="28"/>
          <w:rtl/>
          <w:lang w:bidi="fa-IR"/>
        </w:rPr>
        <w:softHyphen/>
        <w:t xml:space="preserve">باشد. فرآیندهای درمان </w:t>
      </w:r>
      <w:r w:rsidR="004C68DC">
        <w:rPr>
          <w:rFonts w:cs="B Zar" w:hint="cs"/>
          <w:sz w:val="28"/>
          <w:szCs w:val="28"/>
          <w:rtl/>
          <w:lang w:bidi="fa-IR"/>
        </w:rPr>
        <w:t>از نظ</w:t>
      </w:r>
      <w:r w:rsidR="00731B7A">
        <w:rPr>
          <w:rFonts w:cs="B Zar" w:hint="cs"/>
          <w:sz w:val="28"/>
          <w:szCs w:val="28"/>
          <w:rtl/>
          <w:lang w:bidi="fa-IR"/>
        </w:rPr>
        <w:t>ر تعدا افراد تحت درمان متفاوت می</w:t>
      </w:r>
      <w:r w:rsidR="00731B7A">
        <w:rPr>
          <w:rFonts w:cs="B Zar" w:hint="cs"/>
          <w:sz w:val="28"/>
          <w:szCs w:val="28"/>
          <w:rtl/>
          <w:lang w:bidi="fa-IR"/>
        </w:rPr>
        <w:softHyphen/>
        <w:t>باشد، برخی از روش</w:t>
      </w:r>
      <w:r w:rsidR="00731B7A">
        <w:rPr>
          <w:rFonts w:cs="B Zar" w:hint="cs"/>
          <w:sz w:val="28"/>
          <w:szCs w:val="28"/>
          <w:rtl/>
          <w:lang w:bidi="fa-IR"/>
        </w:rPr>
        <w:softHyphen/>
        <w:t>های درمان بر روی افرادی تمرکز می</w:t>
      </w:r>
      <w:r w:rsidR="00731B7A">
        <w:rPr>
          <w:rFonts w:cs="B Zar" w:hint="cs"/>
          <w:sz w:val="28"/>
          <w:szCs w:val="28"/>
          <w:rtl/>
          <w:lang w:bidi="fa-IR"/>
        </w:rPr>
        <w:softHyphen/>
        <w:t>کنند که نشانه</w:t>
      </w:r>
      <w:r w:rsidR="00731B7A">
        <w:rPr>
          <w:rFonts w:cs="B Zar" w:hint="cs"/>
          <w:sz w:val="28"/>
          <w:szCs w:val="28"/>
          <w:rtl/>
          <w:lang w:bidi="fa-IR"/>
        </w:rPr>
        <w:softHyphen/>
        <w:t xml:space="preserve">هایی از خود </w:t>
      </w:r>
      <w:r w:rsidR="00155BB9">
        <w:rPr>
          <w:rFonts w:cs="B Zar" w:hint="cs"/>
          <w:sz w:val="28"/>
          <w:szCs w:val="28"/>
          <w:rtl/>
          <w:lang w:bidi="fa-IR"/>
        </w:rPr>
        <w:t>بروز می</w:t>
      </w:r>
      <w:r w:rsidR="00155BB9">
        <w:rPr>
          <w:rFonts w:cs="B Zar" w:hint="cs"/>
          <w:sz w:val="28"/>
          <w:szCs w:val="28"/>
          <w:rtl/>
          <w:lang w:bidi="fa-IR"/>
        </w:rPr>
        <w:softHyphen/>
        <w:t>دهند ( روش</w:t>
      </w:r>
      <w:r w:rsidR="00155BB9">
        <w:rPr>
          <w:rFonts w:cs="B Zar" w:hint="cs"/>
          <w:sz w:val="28"/>
          <w:szCs w:val="28"/>
          <w:rtl/>
          <w:lang w:bidi="fa-IR"/>
        </w:rPr>
        <w:softHyphen/>
        <w:t>های مبتنی بر تشخیص)</w:t>
      </w:r>
      <w:r w:rsidR="00731B7A">
        <w:rPr>
          <w:rFonts w:cs="B Zar" w:hint="cs"/>
          <w:sz w:val="28"/>
          <w:szCs w:val="28"/>
          <w:rtl/>
          <w:lang w:bidi="fa-IR"/>
        </w:rPr>
        <w:t>، در حالی</w:t>
      </w:r>
      <w:r w:rsidR="00731B7A">
        <w:rPr>
          <w:rFonts w:cs="B Zar" w:hint="cs"/>
          <w:sz w:val="28"/>
          <w:szCs w:val="28"/>
          <w:rtl/>
          <w:lang w:bidi="fa-IR"/>
        </w:rPr>
        <w:softHyphen/>
        <w:t xml:space="preserve">که برخی  </w:t>
      </w:r>
      <w:r w:rsidR="00155BB9">
        <w:rPr>
          <w:rFonts w:cs="B Zar" w:hint="cs"/>
          <w:sz w:val="28"/>
          <w:szCs w:val="28"/>
          <w:rtl/>
          <w:lang w:bidi="fa-IR"/>
        </w:rPr>
        <w:t>دیگر، صرف نظر از وضعیت بیماری تمامی کودکان را در کانون توجه قرار می</w:t>
      </w:r>
      <w:r w:rsidR="00155BB9">
        <w:rPr>
          <w:rFonts w:cs="B Zar" w:hint="cs"/>
          <w:sz w:val="28"/>
          <w:szCs w:val="28"/>
          <w:rtl/>
          <w:lang w:bidi="fa-IR"/>
        </w:rPr>
        <w:softHyphen/>
        <w:t>دهند (روش</w:t>
      </w:r>
      <w:r w:rsidR="00155BB9">
        <w:rPr>
          <w:rFonts w:cs="B Zar" w:hint="cs"/>
          <w:sz w:val="28"/>
          <w:szCs w:val="28"/>
          <w:rtl/>
          <w:lang w:bidi="fa-IR"/>
        </w:rPr>
        <w:softHyphen/>
        <w:t>های فراگیر) و برخی دیگر از روش</w:t>
      </w:r>
      <w:r w:rsidR="00155BB9">
        <w:rPr>
          <w:rFonts w:cs="B Zar" w:hint="cs"/>
          <w:sz w:val="28"/>
          <w:szCs w:val="28"/>
          <w:rtl/>
          <w:lang w:bidi="fa-IR"/>
        </w:rPr>
        <w:softHyphen/>
        <w:t>ها علائم</w:t>
      </w:r>
      <w:r w:rsidR="004C68DC">
        <w:rPr>
          <w:rFonts w:cs="B Zar" w:hint="cs"/>
          <w:sz w:val="28"/>
          <w:szCs w:val="28"/>
          <w:rtl/>
          <w:lang w:bidi="fa-IR"/>
        </w:rPr>
        <w:t xml:space="preserve"> بیماری یا ضرایب خطر را در نظر می</w:t>
      </w:r>
      <w:r w:rsidR="004C68DC">
        <w:rPr>
          <w:rFonts w:cs="B Zar" w:hint="cs"/>
          <w:sz w:val="28"/>
          <w:szCs w:val="28"/>
          <w:rtl/>
          <w:lang w:bidi="fa-IR"/>
        </w:rPr>
        <w:softHyphen/>
        <w:t>گیرند</w:t>
      </w:r>
      <w:r w:rsidR="00155BB9">
        <w:rPr>
          <w:rFonts w:cs="B Zar" w:hint="cs"/>
          <w:sz w:val="28"/>
          <w:szCs w:val="28"/>
          <w:rtl/>
          <w:lang w:bidi="fa-IR"/>
        </w:rPr>
        <w:t xml:space="preserve"> (روش</w:t>
      </w:r>
      <w:r w:rsidR="00155BB9">
        <w:rPr>
          <w:rFonts w:cs="B Zar" w:hint="cs"/>
          <w:sz w:val="28"/>
          <w:szCs w:val="28"/>
          <w:rtl/>
          <w:lang w:bidi="fa-IR"/>
        </w:rPr>
        <w:softHyphen/>
        <w:t>های  گزینشی). در آخر، درون یک چهارچوب کیفی یکسان نیز در اقدام انتخاب شده تفاوت</w:t>
      </w:r>
      <w:r w:rsidR="008958D6">
        <w:rPr>
          <w:rFonts w:cs="B Zar" w:hint="cs"/>
          <w:sz w:val="28"/>
          <w:szCs w:val="28"/>
          <w:rtl/>
          <w:lang w:bidi="fa-IR"/>
        </w:rPr>
        <w:softHyphen/>
        <w:t>هایی وجود دارد. وجود این اختلافات در شیوه فعلی، به همراه شواهد مربوطه، سوالات ویژه</w:t>
      </w:r>
      <w:r w:rsidR="008958D6">
        <w:rPr>
          <w:rFonts w:cs="B Zar" w:hint="cs"/>
          <w:sz w:val="28"/>
          <w:szCs w:val="28"/>
          <w:rtl/>
          <w:lang w:bidi="fa-IR"/>
        </w:rPr>
        <w:softHyphen/>
        <w:t xml:space="preserve">ای را در مورد کاربرد فعلی </w:t>
      </w:r>
      <w:r w:rsidR="008958D6">
        <w:rPr>
          <w:rFonts w:cs="B Zar" w:hint="cs"/>
          <w:sz w:val="28"/>
          <w:szCs w:val="28"/>
          <w:rtl/>
          <w:lang w:bidi="fa-IR"/>
        </w:rPr>
        <w:lastRenderedPageBreak/>
        <w:t>قیود و هم</w:t>
      </w:r>
      <w:r w:rsidR="008958D6">
        <w:rPr>
          <w:rFonts w:cs="B Zar" w:hint="cs"/>
          <w:sz w:val="28"/>
          <w:szCs w:val="28"/>
          <w:rtl/>
          <w:lang w:bidi="fa-IR"/>
        </w:rPr>
        <w:softHyphen/>
        <w:t>چنین مدل کسری بنیادی که آن</w:t>
      </w:r>
      <w:r w:rsidR="008958D6">
        <w:rPr>
          <w:rFonts w:cs="B Zar" w:hint="cs"/>
          <w:sz w:val="28"/>
          <w:szCs w:val="28"/>
          <w:rtl/>
          <w:lang w:bidi="fa-IR"/>
        </w:rPr>
        <w:softHyphen/>
        <w:t>ها بر آن اساس پایه</w:t>
      </w:r>
      <w:r w:rsidR="008958D6">
        <w:rPr>
          <w:rFonts w:cs="B Zar" w:hint="cs"/>
          <w:sz w:val="28"/>
          <w:szCs w:val="28"/>
          <w:rtl/>
          <w:lang w:bidi="fa-IR"/>
        </w:rPr>
        <w:softHyphen/>
        <w:t>ریزی شده</w:t>
      </w:r>
      <w:r w:rsidR="008958D6">
        <w:rPr>
          <w:rFonts w:cs="B Zar" w:hint="cs"/>
          <w:sz w:val="28"/>
          <w:szCs w:val="28"/>
          <w:rtl/>
          <w:lang w:bidi="fa-IR"/>
        </w:rPr>
        <w:softHyphen/>
        <w:t>اند، به دنبال می</w:t>
      </w:r>
      <w:r w:rsidR="008958D6">
        <w:rPr>
          <w:rFonts w:cs="B Zar" w:hint="cs"/>
          <w:sz w:val="28"/>
          <w:szCs w:val="28"/>
          <w:rtl/>
          <w:lang w:bidi="fa-IR"/>
        </w:rPr>
        <w:softHyphen/>
        <w:t>آورد. سوال اصلی این مقاله این است که اگر با استفاده از یک طرح نسبتاً جدید که به وسیله آن، به جای درمان کمبود و یا جلوگیری از آن، بر روی توانایی جسمانی متمرکز شویم آیا بافت فعلی اقدامات مدرسه محور کیفیت زندگی کودکان و نوجوانان را بیشتر بهبود نخواهد داد؟</w:t>
      </w:r>
      <w:r w:rsidR="00141F83">
        <w:rPr>
          <w:rFonts w:cs="B Zar" w:hint="cs"/>
          <w:sz w:val="28"/>
          <w:szCs w:val="28"/>
          <w:rtl/>
          <w:lang w:bidi="fa-IR"/>
        </w:rPr>
        <w:t xml:space="preserve"> بنابراین در این مقاله اقدامات مدرسه محور فعلی را مرور کرده و شواهد لازم برای اجرای اقدامات روان</w:t>
      </w:r>
      <w:r w:rsidR="00141F83">
        <w:rPr>
          <w:rFonts w:cs="B Zar" w:hint="cs"/>
          <w:sz w:val="28"/>
          <w:szCs w:val="28"/>
          <w:rtl/>
          <w:lang w:bidi="fa-IR"/>
        </w:rPr>
        <w:softHyphen/>
        <w:t>شناسی مثبت به عنوان رویکردی جایگزین مبتنی بر یک مدل توانایی</w:t>
      </w:r>
      <w:r w:rsidR="00141F83">
        <w:rPr>
          <w:rFonts w:cs="B Zar" w:hint="cs"/>
          <w:sz w:val="28"/>
          <w:szCs w:val="28"/>
          <w:rtl/>
          <w:lang w:bidi="fa-IR"/>
        </w:rPr>
        <w:softHyphen/>
        <w:t>ها (استعدادها) را بررسی کرده</w:t>
      </w:r>
      <w:r w:rsidR="00141F83">
        <w:rPr>
          <w:rFonts w:cs="B Zar" w:hint="cs"/>
          <w:sz w:val="28"/>
          <w:szCs w:val="28"/>
          <w:rtl/>
          <w:lang w:bidi="fa-IR"/>
        </w:rPr>
        <w:softHyphen/>
        <w:t>ایم.</w:t>
      </w:r>
      <w:r w:rsidR="00981A3F">
        <w:rPr>
          <w:rFonts w:cs="B Zar" w:hint="cs"/>
          <w:sz w:val="28"/>
          <w:szCs w:val="28"/>
          <w:rtl/>
          <w:lang w:bidi="fa-IR"/>
        </w:rPr>
        <w:t xml:space="preserve"> تشریح روان</w:t>
      </w:r>
      <w:r w:rsidR="00981A3F">
        <w:rPr>
          <w:rFonts w:cs="B Zar" w:hint="cs"/>
          <w:sz w:val="28"/>
          <w:szCs w:val="28"/>
          <w:rtl/>
          <w:lang w:bidi="fa-IR"/>
        </w:rPr>
        <w:softHyphen/>
        <w:t>شناسی مثبت دلایل استفاده از این رویکرد را برای این گروه مخاطبین نشان می</w:t>
      </w:r>
      <w:r w:rsidR="00981A3F">
        <w:rPr>
          <w:rFonts w:cs="B Zar" w:hint="cs"/>
          <w:sz w:val="28"/>
          <w:szCs w:val="28"/>
          <w:rtl/>
          <w:lang w:bidi="fa-IR"/>
        </w:rPr>
        <w:softHyphen/>
        <w:t>دهد. در ادامه تعریف مفاهیم بالینی و گسترده روان</w:t>
      </w:r>
      <w:r w:rsidR="00981A3F">
        <w:rPr>
          <w:rFonts w:cs="B Zar" w:hint="cs"/>
          <w:sz w:val="28"/>
          <w:szCs w:val="28"/>
          <w:rtl/>
          <w:lang w:bidi="fa-IR"/>
        </w:rPr>
        <w:softHyphen/>
        <w:t>شناسی مثبت در مدارس، به همراه خلاصه</w:t>
      </w:r>
      <w:r w:rsidR="00981A3F">
        <w:rPr>
          <w:rFonts w:cs="B Zar" w:hint="cs"/>
          <w:sz w:val="28"/>
          <w:szCs w:val="28"/>
          <w:rtl/>
          <w:lang w:bidi="fa-IR"/>
        </w:rPr>
        <w:softHyphen/>
        <w:t>ای از یافته</w:t>
      </w:r>
      <w:r w:rsidR="00981A3F">
        <w:rPr>
          <w:rFonts w:cs="B Zar" w:hint="cs"/>
          <w:sz w:val="28"/>
          <w:szCs w:val="28"/>
          <w:rtl/>
          <w:lang w:bidi="fa-IR"/>
        </w:rPr>
        <w:softHyphen/>
        <w:t>های فعلی در این زمینه، آورده شده است.</w:t>
      </w:r>
    </w:p>
    <w:p w:rsidR="00B70DEF" w:rsidRDefault="00981A3F" w:rsidP="00981A3F">
      <w:pPr>
        <w:pStyle w:val="ListParagraph"/>
        <w:numPr>
          <w:ilvl w:val="0"/>
          <w:numId w:val="1"/>
        </w:numPr>
        <w:bidi/>
        <w:jc w:val="both"/>
        <w:rPr>
          <w:rFonts w:cs="B Zar"/>
          <w:b/>
          <w:bCs/>
          <w:sz w:val="28"/>
          <w:szCs w:val="28"/>
          <w:lang w:bidi="fa-IR"/>
        </w:rPr>
      </w:pPr>
      <w:r w:rsidRPr="00981A3F">
        <w:rPr>
          <w:rFonts w:cs="B Zar" w:hint="cs"/>
          <w:b/>
          <w:bCs/>
          <w:sz w:val="28"/>
          <w:szCs w:val="28"/>
          <w:rtl/>
          <w:lang w:bidi="fa-IR"/>
        </w:rPr>
        <w:t>پیشینه</w:t>
      </w:r>
      <w:r w:rsidRPr="00981A3F">
        <w:rPr>
          <w:rFonts w:cs="B Zar" w:hint="cs"/>
          <w:b/>
          <w:bCs/>
          <w:sz w:val="28"/>
          <w:szCs w:val="28"/>
          <w:rtl/>
          <w:lang w:bidi="fa-IR"/>
        </w:rPr>
        <w:softHyphen/>
        <w:t>ی اقدامات مدرسه محور</w:t>
      </w:r>
      <w:r w:rsidR="008958D6" w:rsidRPr="00981A3F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</w:p>
    <w:p w:rsidR="00A952F2" w:rsidRDefault="00981A3F" w:rsidP="00A952F2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درمان رفتار شناسی (</w:t>
      </w:r>
      <w:r w:rsidRPr="00981A3F">
        <w:rPr>
          <w:rFonts w:asciiTheme="majorBidi" w:hAnsiTheme="majorBidi" w:cstheme="majorBidi"/>
          <w:sz w:val="28"/>
          <w:szCs w:val="28"/>
          <w:lang w:bidi="fa-IR"/>
        </w:rPr>
        <w:t>CBT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) یک </w:t>
      </w:r>
      <w:r w:rsidR="00D602B3">
        <w:rPr>
          <w:rFonts w:asciiTheme="majorBidi" w:hAnsiTheme="majorBidi" w:cs="B Zar" w:hint="cs"/>
          <w:sz w:val="28"/>
          <w:szCs w:val="28"/>
          <w:rtl/>
          <w:lang w:bidi="fa-IR"/>
        </w:rPr>
        <w:t>شاخص راهنما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جهت درمان براساس نشانه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شناسی </w:t>
      </w:r>
      <w:r w:rsidR="00D602B3">
        <w:rPr>
          <w:rFonts w:asciiTheme="majorBidi" w:hAnsiTheme="majorBidi" w:cs="B Zar" w:hint="cs"/>
          <w:sz w:val="28"/>
          <w:szCs w:val="28"/>
          <w:rtl/>
          <w:lang w:bidi="fa-IR"/>
        </w:rPr>
        <w:t>ارائه می</w:t>
      </w:r>
      <w:r w:rsidR="00D602B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دهد. براساس نظر شعبه بهداشت مدارس سازمان بهداشت جهانی، درمان</w:t>
      </w:r>
      <w:r w:rsidR="00D602B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فعلی به طور فزآینده</w:t>
      </w:r>
      <w:r w:rsidR="00D602B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از اقدامات درمانی رفتارشناسی جهت معالجه پاتولوژی یا جلوگیری از ابتلا به آن در کودکان و نوجوانان، استفاده می</w:t>
      </w:r>
      <w:r w:rsidR="00D602B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شود.</w:t>
      </w:r>
      <w:r w:rsidR="00C5736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هم</w:t>
      </w:r>
      <w:r w:rsidR="00C5736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چنین موسسه بین</w:t>
      </w:r>
      <w:r w:rsidR="00C5736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المللی سلامت و مراقبت برتر (</w:t>
      </w:r>
      <w:r w:rsidR="00C57366">
        <w:rPr>
          <w:rFonts w:asciiTheme="majorBidi" w:hAnsiTheme="majorBidi" w:cs="B Zar"/>
          <w:sz w:val="28"/>
          <w:szCs w:val="28"/>
          <w:lang w:bidi="fa-IR"/>
        </w:rPr>
        <w:t>NICE</w:t>
      </w:r>
      <w:r w:rsidR="00C5736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) پیشنهاد کرده است که مدارس باید محیطی را جهت درمان شرایط کودکی نظیر اضطراب و خجالت فراهم نمایند. </w:t>
      </w:r>
      <w:r w:rsidR="00E869F8">
        <w:rPr>
          <w:rFonts w:asciiTheme="majorBidi" w:hAnsiTheme="majorBidi" w:cs="B Zar" w:hint="cs"/>
          <w:sz w:val="28"/>
          <w:szCs w:val="28"/>
          <w:rtl/>
          <w:lang w:bidi="fa-IR"/>
        </w:rPr>
        <w:t>با وجود این که برای این روش</w:t>
      </w:r>
      <w:r w:rsidR="00E869F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شواهد متنوع و گسترده</w:t>
      </w:r>
      <w:r w:rsidR="00E869F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ای وجود دارد اما در اجرا کمبودهایی وجود دارد. </w:t>
      </w:r>
      <w:r w:rsidR="00510D67">
        <w:rPr>
          <w:rFonts w:asciiTheme="majorBidi" w:hAnsiTheme="majorBidi" w:cs="B Zar" w:hint="cs"/>
          <w:sz w:val="28"/>
          <w:szCs w:val="28"/>
          <w:rtl/>
          <w:lang w:bidi="fa-IR"/>
        </w:rPr>
        <w:t>مرور سیستماتیک اقدامات مدرسه محور و برنامه</w:t>
      </w:r>
      <w:r w:rsidR="00510D6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درمانی پیشین برای اضطراب نشان می</w:t>
      </w:r>
      <w:r w:rsidR="00510D6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 که 75% این برنامه</w:t>
      </w:r>
      <w:r w:rsidR="00510D6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مبتنی بر درمان رفتارشناسی می</w:t>
      </w:r>
      <w:r w:rsidR="00510D6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باشند. اثربخشی درمان رفتارشناسی برای کودکان کم سن وسال که از اضطراب رنج می</w:t>
      </w:r>
      <w:r w:rsidR="00510D6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بردند، پا</w:t>
      </w:r>
      <w:r w:rsidR="00553980">
        <w:rPr>
          <w:rFonts w:asciiTheme="majorBidi" w:hAnsiTheme="majorBidi" w:cs="B Zar" w:hint="cs"/>
          <w:sz w:val="28"/>
          <w:szCs w:val="28"/>
          <w:rtl/>
          <w:lang w:bidi="fa-IR"/>
        </w:rPr>
        <w:t>سخ درمانی مثبت 95% مخاطبین در د</w:t>
      </w:r>
      <w:r w:rsidR="00510D67">
        <w:rPr>
          <w:rFonts w:asciiTheme="majorBidi" w:hAnsiTheme="majorBidi" w:cs="B Zar" w:hint="cs"/>
          <w:sz w:val="28"/>
          <w:szCs w:val="28"/>
          <w:rtl/>
          <w:lang w:bidi="fa-IR"/>
        </w:rPr>
        <w:t>وره بعد از درمان در مقایسه با 7/16 % فهرست داوطلبان را به دنبال دارد.</w:t>
      </w:r>
      <w:r w:rsidR="0055398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773AB4">
        <w:rPr>
          <w:rFonts w:asciiTheme="majorBidi" w:hAnsiTheme="majorBidi" w:cs="B Zar" w:hint="cs"/>
          <w:sz w:val="28"/>
          <w:szCs w:val="28"/>
          <w:rtl/>
          <w:lang w:bidi="fa-IR"/>
        </w:rPr>
        <w:t>بررسی برنامه</w:t>
      </w:r>
      <w:r w:rsidR="00773AB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پیشگیری برای اضطراب در این گروه مخاطبین نشان می</w:t>
      </w:r>
      <w:r w:rsidR="00773AB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 که بیشتر برنامه</w:t>
      </w:r>
      <w:r w:rsidR="00773AB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فعلی مؤثر بوده</w:t>
      </w:r>
      <w:r w:rsidR="00773AB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 و میزان تأثیر آن</w:t>
      </w:r>
      <w:r w:rsidR="00773AB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بین 11/0 تا 37/1 بوده است.</w:t>
      </w:r>
      <w:r w:rsidR="004B2F9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این مهم است که این برنامه</w:t>
      </w:r>
      <w:r w:rsidR="004B2F9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برای تمامی اهداف  و یا کدام هدف مؤثر می</w:t>
      </w:r>
      <w:r w:rsidR="004B2F9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باشند، انجام اقدامات خاص کدام گروه مخاطبین را مورد توجه ویژه قرار می</w:t>
      </w:r>
      <w:r w:rsidR="004B2F9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دهند؟</w:t>
      </w:r>
    </w:p>
    <w:p w:rsidR="003C44A0" w:rsidRDefault="003B4748" w:rsidP="003C44A0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برنامه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</w:t>
      </w:r>
      <w:r w:rsidR="00A952F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منتخب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درمان</w:t>
      </w:r>
      <w:r w:rsidR="00A952F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رفتار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شناسی برای دانش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آموزان گروه هدف </w:t>
      </w:r>
      <w:r w:rsidR="00B062D4">
        <w:rPr>
          <w:rFonts w:asciiTheme="majorBidi" w:hAnsiTheme="majorBidi" w:cs="B Zar" w:hint="cs"/>
          <w:sz w:val="28"/>
          <w:szCs w:val="28"/>
          <w:rtl/>
          <w:lang w:bidi="fa-IR"/>
        </w:rPr>
        <w:t>اثربخشی خوبی داشته</w:t>
      </w:r>
      <w:r w:rsidR="00B062D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 به گونه</w:t>
      </w:r>
      <w:r w:rsidR="00B062D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که سطوح بالاتری از شرایط سلامت روان مانند بهبود افسردگی را در پی داشته</w:t>
      </w:r>
      <w:r w:rsidR="00B062D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اند. بررسی سیستماتیک پیشگیرانه</w:t>
      </w:r>
      <w:r w:rsidR="00B062D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</w:t>
      </w:r>
      <w:proofErr w:type="spellStart"/>
      <w:r w:rsidR="00B062D4">
        <w:rPr>
          <w:rFonts w:asciiTheme="majorBidi" w:hAnsiTheme="majorBidi" w:cs="B Zar"/>
          <w:sz w:val="28"/>
          <w:szCs w:val="28"/>
          <w:lang w:bidi="fa-IR"/>
        </w:rPr>
        <w:t>Calear</w:t>
      </w:r>
      <w:proofErr w:type="spellEnd"/>
      <w:r w:rsidR="00B062D4">
        <w:rPr>
          <w:rFonts w:asciiTheme="majorBidi" w:hAnsiTheme="majorBidi" w:cs="B Zar"/>
          <w:sz w:val="28"/>
          <w:szCs w:val="28"/>
          <w:lang w:bidi="fa-IR"/>
        </w:rPr>
        <w:t xml:space="preserve"> </w:t>
      </w:r>
      <w:r w:rsidR="00B062D4">
        <w:rPr>
          <w:rFonts w:asciiTheme="majorBidi" w:hAnsiTheme="majorBidi" w:cs="B Zar"/>
          <w:sz w:val="28"/>
          <w:szCs w:val="28"/>
          <w:lang w:bidi="fa-IR"/>
        </w:rPr>
        <w:lastRenderedPageBreak/>
        <w:t>&amp; Christensen</w:t>
      </w:r>
      <w:r w:rsidR="00B062D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برنامه</w:t>
      </w:r>
      <w:r w:rsidR="00B062D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درمانی قبلی برای نشانه</w:t>
      </w:r>
      <w:r w:rsidR="00B062D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افسردگی شامل 28 برنامه</w:t>
      </w:r>
      <w:r w:rsidR="00B062D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مدرسه محور با 42 آزمایش کنترل شده</w:t>
      </w:r>
      <w:r w:rsidR="00B062D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 می</w:t>
      </w:r>
      <w:r w:rsidR="00B062D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 که عمدتاً  در آن</w:t>
      </w:r>
      <w:r w:rsidR="00B062D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از درمان رفتارشناسی استفاده شده است.</w:t>
      </w:r>
      <w:r w:rsidR="00A952F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میزان تأثیر تمامی برنامه</w:t>
      </w:r>
      <w:r w:rsidR="00A952F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بین 21/0 تا 40/1 می</w:t>
      </w:r>
      <w:r w:rsidR="00A952F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باشد، اما برنامه</w:t>
      </w:r>
      <w:r w:rsidR="00A952F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انتخابی نشان می</w:t>
      </w:r>
      <w:r w:rsidR="00A952F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دهند که </w:t>
      </w:r>
      <w:r w:rsidR="00671071">
        <w:rPr>
          <w:rFonts w:asciiTheme="majorBidi" w:hAnsiTheme="majorBidi" w:cs="B Zar" w:hint="cs"/>
          <w:sz w:val="28"/>
          <w:szCs w:val="28"/>
          <w:rtl/>
          <w:lang w:bidi="fa-IR"/>
        </w:rPr>
        <w:t>برنامه</w:t>
      </w:r>
      <w:r w:rsidR="0067107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گزینشی و فراگیر بهترین نتایج را به دنبال داشته</w:t>
      </w:r>
      <w:r w:rsidR="0067107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اند. به هر حال، هیچ یک از خروجی</w:t>
      </w:r>
      <w:r w:rsidR="0067107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برنامه</w:t>
      </w:r>
      <w:r w:rsidR="0067107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 فراگیر تفاوت قابل ملاحظه</w:t>
      </w:r>
      <w:r w:rsidR="0067107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در پس آزمون و نیز در آزمون پیگیری نشان نمی</w:t>
      </w:r>
      <w:r w:rsidR="0067107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دهند. </w:t>
      </w:r>
      <w:r w:rsidR="00C0663C">
        <w:rPr>
          <w:rFonts w:asciiTheme="majorBidi" w:hAnsiTheme="majorBidi" w:cs="B Zar" w:hint="cs"/>
          <w:sz w:val="28"/>
          <w:szCs w:val="28"/>
          <w:rtl/>
          <w:lang w:bidi="fa-IR"/>
        </w:rPr>
        <w:t>چنین نتایجی نشان می</w:t>
      </w:r>
      <w:r w:rsidR="00C0663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 که اقدامات فعلی می</w:t>
      </w:r>
      <w:r w:rsidR="00C0663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توتند منجر به روش</w:t>
      </w:r>
      <w:r w:rsidR="00C0663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هایی شود که بهتر از  اقدامات مبتنی بر تشخیص و اقدامات فراگیر می</w:t>
      </w:r>
      <w:r w:rsidR="00C0663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باشند</w:t>
      </w:r>
      <w:r w:rsidR="00B57C5C">
        <w:rPr>
          <w:rFonts w:asciiTheme="majorBidi" w:hAnsiTheme="majorBidi" w:cs="B Zar" w:hint="cs"/>
          <w:sz w:val="28"/>
          <w:szCs w:val="28"/>
          <w:rtl/>
          <w:lang w:bidi="fa-IR"/>
        </w:rPr>
        <w:t>. اگر چنین باشد، فرآیندهای درمانی فعلی ممکن است بخش بزرگی از دانش</w:t>
      </w:r>
      <w:r w:rsidR="00B57C5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آموزان مدرسه را که در معرض مشکلات روانی قرار دارند، نادیده می</w:t>
      </w:r>
      <w:r w:rsidR="00B57C5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گیرد.</w:t>
      </w:r>
      <w:r w:rsidR="00E257C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علاوه بر این، بررسی درمان رفتارشناسی در اقدامات مدرسه محور برای نوجوانانی با نشانه</w:t>
      </w:r>
      <w:r w:rsidR="00E257C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افسردگی نشان می</w:t>
      </w:r>
      <w:r w:rsidR="00E257C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دهد؛گرچه برای نوجوانانی که دوره درمانی خود را به طور کامل گذرانده</w:t>
      </w:r>
      <w:r w:rsidR="00E257C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اند، تغییر قابل ملاحظه</w:t>
      </w:r>
      <w:r w:rsidR="00E257C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در نشانه</w:t>
      </w:r>
      <w:r w:rsidR="00E257C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افسردگی مشاهده می</w:t>
      </w:r>
      <w:r w:rsidR="00E257C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شود، اما این تغییرات ماندگار نمی</w:t>
      </w:r>
      <w:r w:rsidR="00E257C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باشند</w:t>
      </w:r>
      <w:r w:rsidR="00D31CBC">
        <w:rPr>
          <w:rFonts w:cs="B Zar" w:hint="cs"/>
          <w:sz w:val="28"/>
          <w:szCs w:val="28"/>
          <w:rtl/>
          <w:lang w:bidi="fa-IR"/>
        </w:rPr>
        <w:t>.</w:t>
      </w:r>
      <w:r w:rsidR="00F44A4B">
        <w:rPr>
          <w:rFonts w:cs="B Zar" w:hint="cs"/>
          <w:sz w:val="28"/>
          <w:szCs w:val="28"/>
          <w:rtl/>
          <w:lang w:bidi="fa-IR"/>
        </w:rPr>
        <w:t xml:space="preserve"> </w:t>
      </w:r>
      <w:r w:rsidR="00F44A4B">
        <w:rPr>
          <w:rFonts w:asciiTheme="majorBidi" w:hAnsiTheme="majorBidi" w:cstheme="majorBidi"/>
          <w:sz w:val="28"/>
          <w:szCs w:val="28"/>
          <w:lang w:bidi="fa-IR"/>
        </w:rPr>
        <w:t xml:space="preserve">Spence &amp; </w:t>
      </w:r>
      <w:proofErr w:type="spellStart"/>
      <w:r w:rsidR="00F44A4B">
        <w:rPr>
          <w:rFonts w:asciiTheme="majorBidi" w:hAnsiTheme="majorBidi" w:cstheme="majorBidi"/>
          <w:sz w:val="28"/>
          <w:szCs w:val="28"/>
          <w:lang w:bidi="fa-IR"/>
        </w:rPr>
        <w:t>Shortt</w:t>
      </w:r>
      <w:proofErr w:type="spellEnd"/>
      <w:r w:rsidR="00F44A4B">
        <w:rPr>
          <w:rFonts w:asciiTheme="majorBidi" w:hAnsiTheme="majorBidi" w:cstheme="majorBidi" w:hint="cs"/>
          <w:sz w:val="28"/>
          <w:szCs w:val="28"/>
          <w:rtl/>
          <w:lang w:bidi="fa-IR"/>
        </w:rPr>
        <w:t xml:space="preserve"> </w:t>
      </w:r>
      <w:r w:rsidR="00F44A4B">
        <w:rPr>
          <w:rFonts w:asciiTheme="majorBidi" w:hAnsiTheme="majorBidi" w:cs="B Zar" w:hint="cs"/>
          <w:sz w:val="28"/>
          <w:szCs w:val="28"/>
          <w:rtl/>
          <w:lang w:bidi="fa-IR"/>
        </w:rPr>
        <w:t>مطرح می</w:t>
      </w:r>
      <w:r w:rsidR="00F44A4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کنند که شواهد موجود برای اثبات اثربخشی و کارایی رویکرد مدرسه محور فراگیر جهت پیشگیری از افسردگی کافی نمی</w:t>
      </w:r>
      <w:r w:rsidR="00F44A4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باشند: </w:t>
      </w:r>
      <w:r w:rsidR="00F44A4B">
        <w:rPr>
          <w:rFonts w:asciiTheme="majorBidi" w:hAnsiTheme="majorBidi" w:cs="Times New Roman" w:hint="cs"/>
          <w:sz w:val="28"/>
          <w:szCs w:val="28"/>
          <w:rtl/>
          <w:lang w:bidi="fa-IR"/>
        </w:rPr>
        <w:t>"</w:t>
      </w:r>
      <w:r w:rsidR="00F44A4B">
        <w:rPr>
          <w:rFonts w:asciiTheme="majorBidi" w:hAnsiTheme="majorBidi" w:cs="B Zar" w:hint="cs"/>
          <w:sz w:val="28"/>
          <w:szCs w:val="28"/>
          <w:rtl/>
          <w:lang w:bidi="fa-IR"/>
        </w:rPr>
        <w:t>دقت علمی این مباحث ضعیف است، گرفتن نتیجه در مورد اثربخشی و کارایی را مشکل می</w:t>
      </w:r>
      <w:r w:rsidR="00F44A4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</w:t>
      </w:r>
      <w:r w:rsidR="00F44A4B">
        <w:rPr>
          <w:rFonts w:asciiTheme="majorBidi" w:hAnsiTheme="majorBidi" w:cs="Times New Roman" w:hint="cs"/>
          <w:sz w:val="28"/>
          <w:szCs w:val="28"/>
          <w:rtl/>
          <w:lang w:bidi="fa-IR"/>
        </w:rPr>
        <w:t>"</w:t>
      </w:r>
      <w:r w:rsidR="00F44A4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. </w:t>
      </w:r>
      <w:r w:rsidR="003C44A0">
        <w:rPr>
          <w:rFonts w:asciiTheme="majorBidi" w:hAnsiTheme="majorBidi" w:cs="B Zar" w:hint="cs"/>
          <w:sz w:val="28"/>
          <w:szCs w:val="28"/>
          <w:rtl/>
          <w:lang w:bidi="fa-IR"/>
        </w:rPr>
        <w:t>بنابراین بررسی اقداماتی که به دلیل ویژگی</w:t>
      </w:r>
      <w:r w:rsidR="003C44A0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3C44A0">
        <w:rPr>
          <w:rFonts w:asciiTheme="majorBidi" w:hAnsiTheme="majorBidi" w:cs="B Zar" w:hint="cs"/>
          <w:sz w:val="28"/>
          <w:szCs w:val="28"/>
          <w:rtl/>
          <w:lang w:bidi="fa-IR"/>
        </w:rPr>
        <w:t>های کلیدی اساسی</w:t>
      </w:r>
      <w:r w:rsidR="003C44A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  و ترجیحاً برای محدوده</w:t>
      </w:r>
      <w:r w:rsidR="003C44A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وسیعی از دوره</w:t>
      </w:r>
      <w:r w:rsidR="003C44A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سنی اثری ماندگار داشته باشند، مهم می</w:t>
      </w:r>
      <w:r w:rsidR="003C44A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باشد. </w:t>
      </w:r>
    </w:p>
    <w:p w:rsidR="00D31CBC" w:rsidRDefault="00542AA7" w:rsidP="00542AA7">
      <w:pPr>
        <w:pStyle w:val="ListParagraph"/>
        <w:numPr>
          <w:ilvl w:val="0"/>
          <w:numId w:val="1"/>
        </w:numPr>
        <w:bidi/>
        <w:jc w:val="both"/>
        <w:rPr>
          <w:rFonts w:asciiTheme="majorBidi" w:hAnsiTheme="majorBidi" w:cs="B Zar"/>
          <w:b/>
          <w:bCs/>
          <w:sz w:val="28"/>
          <w:szCs w:val="28"/>
          <w:lang w:bidi="fa-IR"/>
        </w:rPr>
      </w:pPr>
      <w:r w:rsidRPr="00542AA7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>مدلی مبتنی بر توانایی</w:t>
      </w:r>
      <w:r w:rsidRPr="00542AA7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softHyphen/>
        <w:t>ها</w:t>
      </w:r>
      <w:r w:rsidR="003C44A0" w:rsidRPr="00542AA7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 xml:space="preserve"> </w:t>
      </w:r>
    </w:p>
    <w:p w:rsidR="00542AA7" w:rsidRDefault="00542AA7" w:rsidP="00386C5F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روان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شناسی مثبت،  به عنوان یک حرکت نو، </w:t>
      </w:r>
      <w:r>
        <w:rPr>
          <w:rFonts w:asciiTheme="majorBidi" w:hAnsiTheme="majorBidi" w:cs="Times New Roman" w:hint="cs"/>
          <w:sz w:val="28"/>
          <w:szCs w:val="28"/>
          <w:rtl/>
          <w:lang w:bidi="fa-IR"/>
        </w:rPr>
        <w:t>"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نشان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 که ما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توانیم به گونه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زندگی کنیم که به مجموعه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وسیعی از شادی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برسیم</w:t>
      </w:r>
      <w:r>
        <w:rPr>
          <w:rFonts w:asciiTheme="majorBidi" w:hAnsiTheme="majorBidi" w:cs="Times New Roman" w:hint="cs"/>
          <w:sz w:val="28"/>
          <w:szCs w:val="28"/>
          <w:rtl/>
          <w:lang w:bidi="fa-IR"/>
        </w:rPr>
        <w:t>"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. براساس نظر </w:t>
      </w:r>
      <w:r>
        <w:rPr>
          <w:rFonts w:asciiTheme="majorBidi" w:hAnsiTheme="majorBidi" w:cs="B Zar"/>
          <w:sz w:val="28"/>
          <w:szCs w:val="28"/>
          <w:lang w:bidi="fa-IR"/>
        </w:rPr>
        <w:t>Seligman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: روان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شناسی مثبت در مورد معنای لحظات شادی و غم، </w:t>
      </w:r>
      <w:r w:rsidR="0009592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نتایجی که به دنبال دارند و نقشی که 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در کیفیت زندگی </w:t>
      </w:r>
      <w:r w:rsidR="00095925">
        <w:rPr>
          <w:rFonts w:asciiTheme="majorBidi" w:hAnsiTheme="majorBidi" w:cs="B Zar" w:hint="cs"/>
          <w:sz w:val="28"/>
          <w:szCs w:val="28"/>
          <w:rtl/>
          <w:lang w:bidi="fa-IR"/>
        </w:rPr>
        <w:t>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ما </w:t>
      </w:r>
      <w:r w:rsidR="0009592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دارند،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</w:t>
      </w:r>
      <w:r>
        <w:rPr>
          <w:rFonts w:asciiTheme="majorBidi" w:hAnsiTheme="majorBidi" w:cs="Times New Roman" w:hint="cs"/>
          <w:sz w:val="28"/>
          <w:szCs w:val="28"/>
          <w:rtl/>
          <w:lang w:bidi="fa-IR"/>
        </w:rPr>
        <w:t>"</w:t>
      </w:r>
      <w:r w:rsidR="00095925">
        <w:rPr>
          <w:rFonts w:asciiTheme="majorBidi" w:hAnsiTheme="majorBidi" w:cs="B Zar" w:hint="cs"/>
          <w:sz w:val="28"/>
          <w:szCs w:val="28"/>
          <w:rtl/>
          <w:lang w:bidi="fa-IR"/>
        </w:rPr>
        <w:t>. هر دوی این</w:t>
      </w:r>
      <w:r w:rsidR="0009592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نظریه</w:t>
      </w:r>
      <w:r w:rsidR="0009592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هایی بالینی و علمی می</w:t>
      </w:r>
      <w:r w:rsidR="0009592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باشند، چون برای تفهیم جنبه</w:t>
      </w:r>
      <w:r w:rsidR="0009592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مثبت زندگی به طور علمی از مفاهیم تئوری آن استفاده می</w:t>
      </w:r>
      <w:r w:rsidR="0076552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شود و </w:t>
      </w:r>
      <w:r w:rsidR="00095925">
        <w:rPr>
          <w:rFonts w:asciiTheme="majorBidi" w:hAnsiTheme="majorBidi" w:cs="B Zar" w:hint="cs"/>
          <w:sz w:val="28"/>
          <w:szCs w:val="28"/>
          <w:rtl/>
          <w:lang w:bidi="fa-IR"/>
        </w:rPr>
        <w:t>کاربردهای آن جهت دست</w:t>
      </w:r>
      <w:r w:rsidR="0009592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یابی به جنبه</w:t>
      </w:r>
      <w:r w:rsidR="0009592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مثبت از طریق روش</w:t>
      </w:r>
      <w:r w:rsidR="0009592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رسیدن به شادی، بهزستی، خصلت</w:t>
      </w:r>
      <w:r w:rsidR="0009592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مثبت، تعهد در فعالیت</w:t>
      </w:r>
      <w:r w:rsidR="00095925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095925">
        <w:rPr>
          <w:rFonts w:asciiTheme="majorBidi" w:hAnsiTheme="majorBidi" w:cs="B Zar" w:hint="cs"/>
          <w:sz w:val="28"/>
          <w:szCs w:val="28"/>
          <w:rtl/>
          <w:lang w:bidi="fa-IR"/>
        </w:rPr>
        <w:t>های مربوطه و توسعه</w:t>
      </w:r>
      <w:r w:rsidR="0009592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روابط مثبت و مفید، سیستم</w:t>
      </w:r>
      <w:r w:rsidR="0009592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 و مؤسسات اجتماعی </w:t>
      </w:r>
      <w:r w:rsidR="009D23BD">
        <w:rPr>
          <w:rFonts w:asciiTheme="majorBidi" w:hAnsiTheme="majorBidi" w:cs="B Zar" w:hint="cs"/>
          <w:sz w:val="28"/>
          <w:szCs w:val="28"/>
          <w:rtl/>
          <w:lang w:bidi="fa-IR"/>
        </w:rPr>
        <w:t>استفاده می</w:t>
      </w:r>
      <w:r w:rsidR="009D23B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</w:t>
      </w:r>
      <w:r w:rsidR="0076552C">
        <w:rPr>
          <w:rFonts w:asciiTheme="majorBidi" w:hAnsiTheme="majorBidi" w:cs="B Zar" w:hint="cs"/>
          <w:sz w:val="28"/>
          <w:szCs w:val="28"/>
          <w:rtl/>
          <w:lang w:bidi="fa-IR"/>
        </w:rPr>
        <w:t>ن</w:t>
      </w:r>
      <w:r w:rsidR="009D23BD">
        <w:rPr>
          <w:rFonts w:asciiTheme="majorBidi" w:hAnsiTheme="majorBidi" w:cs="B Zar" w:hint="cs"/>
          <w:sz w:val="28"/>
          <w:szCs w:val="28"/>
          <w:rtl/>
          <w:lang w:bidi="fa-IR"/>
        </w:rPr>
        <w:t>د.</w:t>
      </w:r>
      <w:r w:rsidR="00F0185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F0185A">
        <w:rPr>
          <w:rFonts w:asciiTheme="majorBidi" w:hAnsiTheme="majorBidi" w:cs="Times New Roman" w:hint="cs"/>
          <w:sz w:val="28"/>
          <w:szCs w:val="28"/>
          <w:rtl/>
          <w:lang w:bidi="fa-IR"/>
        </w:rPr>
        <w:t>"</w:t>
      </w:r>
      <w:r w:rsidR="00F0185A">
        <w:rPr>
          <w:rFonts w:asciiTheme="majorBidi" w:hAnsiTheme="majorBidi" w:cs="B Zar" w:hint="cs"/>
          <w:sz w:val="28"/>
          <w:szCs w:val="28"/>
          <w:rtl/>
          <w:lang w:bidi="fa-IR"/>
        </w:rPr>
        <w:t>روان</w:t>
      </w:r>
      <w:r w:rsidR="00F0185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با زندگی ایده</w:t>
      </w:r>
      <w:r w:rsidR="00F0185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ال، زندگی مطلوب و زندگی مفید سروکار دارد. این</w:t>
      </w:r>
      <w:r w:rsidR="00F0185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سه هدف برای شاد زیستن توأم با بهزیستی می</w:t>
      </w:r>
      <w:r w:rsidR="00F0185A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F0185A">
        <w:rPr>
          <w:rFonts w:asciiTheme="majorBidi" w:hAnsiTheme="majorBidi" w:cs="B Zar" w:hint="cs"/>
          <w:sz w:val="28"/>
          <w:szCs w:val="28"/>
          <w:rtl/>
          <w:lang w:bidi="fa-IR"/>
        </w:rPr>
        <w:t>باشند</w:t>
      </w:r>
      <w:r w:rsidR="00F0185A">
        <w:rPr>
          <w:rFonts w:asciiTheme="majorBidi" w:hAnsiTheme="majorBidi" w:cs="Times New Roman" w:hint="cs"/>
          <w:sz w:val="28"/>
          <w:szCs w:val="28"/>
          <w:rtl/>
          <w:lang w:bidi="fa-IR"/>
        </w:rPr>
        <w:t>"</w:t>
      </w:r>
      <w:r w:rsidR="00F0185A">
        <w:rPr>
          <w:rFonts w:asciiTheme="majorBidi" w:hAnsiTheme="majorBidi" w:cs="B Zar" w:hint="cs"/>
          <w:sz w:val="28"/>
          <w:szCs w:val="28"/>
          <w:rtl/>
          <w:lang w:bidi="fa-IR"/>
        </w:rPr>
        <w:t>.</w:t>
      </w:r>
      <w:r w:rsidR="00600D1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این دیدگاه در مقابل دیگر روش</w:t>
      </w:r>
      <w:r w:rsidR="00600D1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در روان</w:t>
      </w:r>
      <w:r w:rsidR="00600D1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می</w:t>
      </w:r>
      <w:r w:rsidR="00600D1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 که یک مدل بیماری یا ضعف را </w:t>
      </w:r>
      <w:r w:rsidR="00600D11"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>به کار می</w:t>
      </w:r>
      <w:r w:rsidR="00600D1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برند که اساس تمامی شیوه</w:t>
      </w:r>
      <w:r w:rsidR="00600D1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درمانی این چنین است</w:t>
      </w:r>
      <w:r w:rsidR="005731E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، </w:t>
      </w:r>
      <w:r w:rsidR="00386C5F">
        <w:rPr>
          <w:rFonts w:asciiTheme="majorBidi" w:hAnsiTheme="majorBidi" w:cs="B Zar" w:hint="cs"/>
          <w:sz w:val="28"/>
          <w:szCs w:val="28"/>
          <w:rtl/>
          <w:lang w:bidi="fa-IR"/>
        </w:rPr>
        <w:t>در حالی که</w:t>
      </w:r>
      <w:r w:rsidR="005731E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شیوه</w:t>
      </w:r>
      <w:r w:rsidR="000C0EE5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0C0EE5">
        <w:rPr>
          <w:rFonts w:asciiTheme="majorBidi" w:hAnsiTheme="majorBidi" w:cs="B Zar" w:hint="cs"/>
          <w:sz w:val="28"/>
          <w:szCs w:val="28"/>
          <w:rtl/>
          <w:lang w:bidi="fa-IR"/>
        </w:rPr>
        <w:t>های</w:t>
      </w:r>
      <w:r w:rsidR="005731E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درمانی </w:t>
      </w:r>
      <w:r w:rsidR="00386C5F">
        <w:rPr>
          <w:rFonts w:asciiTheme="majorBidi" w:hAnsiTheme="majorBidi" w:cs="B Zar" w:hint="cs"/>
          <w:sz w:val="28"/>
          <w:szCs w:val="28"/>
          <w:rtl/>
          <w:lang w:bidi="fa-IR"/>
        </w:rPr>
        <w:t>منحصر</w:t>
      </w:r>
      <w:r w:rsidR="000C0EE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به یک مرض یا بیم</w:t>
      </w:r>
      <w:r w:rsidR="005731EA">
        <w:rPr>
          <w:rFonts w:asciiTheme="majorBidi" w:hAnsiTheme="majorBidi" w:cs="B Zar" w:hint="cs"/>
          <w:sz w:val="28"/>
          <w:szCs w:val="28"/>
          <w:rtl/>
          <w:lang w:bidi="fa-IR"/>
        </w:rPr>
        <w:t>اری خاص می</w:t>
      </w:r>
      <w:r w:rsidR="005731E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</w:p>
    <w:p w:rsidR="007E3B65" w:rsidRDefault="007E3B65" w:rsidP="006B023F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در مقابل مدل بیماری در روان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شناسی، </w:t>
      </w:r>
      <w:r>
        <w:rPr>
          <w:rFonts w:asciiTheme="majorBidi" w:hAnsiTheme="majorBidi" w:cs="B Zar"/>
          <w:sz w:val="28"/>
          <w:szCs w:val="28"/>
          <w:lang w:bidi="fa-IR"/>
        </w:rPr>
        <w:t>Martin Seligman &amp; Christopher Peterson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راهنمای توانایی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و استعداد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شخصیتی (</w:t>
      </w:r>
      <w:r>
        <w:rPr>
          <w:rFonts w:asciiTheme="majorBidi" w:hAnsiTheme="majorBidi" w:cs="B Zar"/>
          <w:sz w:val="28"/>
          <w:szCs w:val="28"/>
          <w:lang w:bidi="fa-IR"/>
        </w:rPr>
        <w:t>CSV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) را درمورد توانایی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و استعدادهای انسان نوشتند؛</w:t>
      </w:r>
      <w:r w:rsidR="007D02D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 </w:t>
      </w:r>
      <w:r w:rsidR="007D02DA" w:rsidRPr="007D02DA">
        <w:rPr>
          <w:rFonts w:asciiTheme="majorBidi" w:hAnsiTheme="majorBidi" w:cs="B Zar" w:hint="cs"/>
          <w:sz w:val="28"/>
          <w:szCs w:val="28"/>
          <w:rtl/>
          <w:lang w:bidi="fa-IR"/>
        </w:rPr>
        <w:t>آن</w:t>
      </w:r>
      <w:r w:rsidR="007D02DA" w:rsidRPr="007D02D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</w:t>
      </w:r>
      <w:r w:rsidR="007D02D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این راهنما، </w:t>
      </w:r>
      <w:r w:rsidR="007D02DA" w:rsidRPr="007D02DA">
        <w:rPr>
          <w:rFonts w:asciiTheme="majorBidi" w:hAnsiTheme="majorBidi" w:cs="B Zar" w:hint="cs"/>
          <w:sz w:val="28"/>
          <w:szCs w:val="28"/>
          <w:rtl/>
          <w:lang w:bidi="fa-IR"/>
        </w:rPr>
        <w:t>روش</w:t>
      </w:r>
      <w:r w:rsidR="007D02DA" w:rsidRPr="007D02D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هایی</w:t>
      </w:r>
      <w:r w:rsidR="007D02D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جهت بحث در مورد توانایی</w:t>
      </w:r>
      <w:r w:rsidR="007D02D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شخصیتی و اندازه</w:t>
      </w:r>
      <w:r w:rsidR="007D02D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گیری آن</w:t>
      </w:r>
      <w:r w:rsidR="007D02D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 در </w:t>
      </w:r>
      <w:r w:rsidR="00DF49A0">
        <w:rPr>
          <w:rFonts w:asciiTheme="majorBidi" w:hAnsiTheme="majorBidi" w:cs="B Zar" w:hint="cs"/>
          <w:sz w:val="28"/>
          <w:szCs w:val="28"/>
          <w:rtl/>
          <w:lang w:bidi="fa-IR"/>
        </w:rPr>
        <w:t>طول عمر ارائه کردند، این دسته</w:t>
      </w:r>
      <w:r w:rsidR="00DF49A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بندی این امکان را فراهم کرد که دانش استعداهای انسان فراتر از روان</w:t>
      </w:r>
      <w:r w:rsidR="00DF49A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مجلسی و علوم سیاسی برود. ما بر این باوریم که ویژگی خوب را می</w:t>
      </w:r>
      <w:r w:rsidR="00DF49A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توان گسترش داد، اما برای انجام این کار، ما به ابزارهای تجربی و  فکری</w:t>
      </w:r>
      <w:r w:rsidR="00D91A1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نیاز داریم تا بتوانیم اقداماتی ارائه و ارزیابی نماییم.</w:t>
      </w:r>
      <w:r w:rsidR="006B023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بنابراین توانایی</w:t>
      </w:r>
      <w:r w:rsidR="006B023F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6B023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ها و استعدادهای شخصیتی، </w:t>
      </w:r>
      <w:r w:rsidR="006B023F">
        <w:rPr>
          <w:rFonts w:asciiTheme="majorBidi" w:hAnsiTheme="majorBidi" w:cs="Times New Roman" w:hint="cs"/>
          <w:sz w:val="28"/>
          <w:szCs w:val="28"/>
          <w:rtl/>
          <w:lang w:bidi="fa-IR"/>
        </w:rPr>
        <w:t>"</w:t>
      </w:r>
      <w:r w:rsidR="006B023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توانایی</w:t>
      </w:r>
      <w:r w:rsidR="006B023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و استعدادهای را که انسان قادر است آن</w:t>
      </w:r>
      <w:r w:rsidR="006B023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را توسعه دهد، شرح می</w:t>
      </w:r>
      <w:r w:rsidR="006B023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</w:t>
      </w:r>
      <w:r w:rsidR="006B023F">
        <w:rPr>
          <w:rFonts w:asciiTheme="majorBidi" w:hAnsiTheme="majorBidi" w:cs="Times New Roman" w:hint="cs"/>
          <w:sz w:val="28"/>
          <w:szCs w:val="28"/>
          <w:rtl/>
          <w:lang w:bidi="fa-IR"/>
        </w:rPr>
        <w:t>"</w:t>
      </w:r>
      <w:r w:rsidR="006B023F">
        <w:rPr>
          <w:rFonts w:asciiTheme="majorBidi" w:hAnsiTheme="majorBidi" w:cs="B Zar" w:hint="cs"/>
          <w:sz w:val="28"/>
          <w:szCs w:val="28"/>
          <w:rtl/>
          <w:lang w:bidi="fa-IR"/>
        </w:rPr>
        <w:t>. توانایی</w:t>
      </w:r>
      <w:r w:rsidR="006B023F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6B023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ها و استعدادهای شخصیتی تلاشی حهت جایگزین نمودن </w:t>
      </w:r>
      <w:r w:rsidR="006B023F">
        <w:rPr>
          <w:rFonts w:asciiTheme="majorBidi" w:hAnsiTheme="majorBidi" w:cs="B Zar"/>
          <w:sz w:val="28"/>
          <w:szCs w:val="28"/>
          <w:lang w:bidi="fa-IR"/>
        </w:rPr>
        <w:t>DSM</w:t>
      </w:r>
      <w:r w:rsidR="006B023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نیست، بلکه آن برای تعریف کاربردهای </w:t>
      </w:r>
      <w:r w:rsidR="006B023F">
        <w:rPr>
          <w:rFonts w:asciiTheme="majorBidi" w:hAnsiTheme="majorBidi" w:cs="B Zar"/>
          <w:sz w:val="28"/>
          <w:szCs w:val="28"/>
          <w:lang w:bidi="fa-IR"/>
        </w:rPr>
        <w:t>DSM</w:t>
      </w:r>
      <w:r w:rsidR="006B023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نوشته شده و روان</w:t>
      </w:r>
      <w:r w:rsidR="006B023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(</w:t>
      </w:r>
      <w:r w:rsidR="006B023F">
        <w:rPr>
          <w:rFonts w:asciiTheme="majorBidi" w:hAnsiTheme="majorBidi" w:cs="B Zar"/>
          <w:sz w:val="28"/>
          <w:szCs w:val="28"/>
          <w:lang w:bidi="fa-IR"/>
        </w:rPr>
        <w:t>PP</w:t>
      </w:r>
      <w:r w:rsidR="006B023F">
        <w:rPr>
          <w:rFonts w:asciiTheme="majorBidi" w:hAnsiTheme="majorBidi" w:cs="B Zar" w:hint="cs"/>
          <w:sz w:val="28"/>
          <w:szCs w:val="28"/>
          <w:rtl/>
          <w:lang w:bidi="fa-IR"/>
        </w:rPr>
        <w:t>) جایگزینی برای مدل بیماری نمی</w:t>
      </w:r>
      <w:r w:rsidR="006B023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 بلکه جزیی از روان</w:t>
      </w:r>
      <w:r w:rsidR="006B023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است که پیش</w:t>
      </w:r>
      <w:r w:rsidR="006B023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نادیده گرفته شده است. روان</w:t>
      </w:r>
      <w:r w:rsidR="006B023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به طور ذاتی، امکان پیشگیری از بیماری</w:t>
      </w:r>
      <w:r w:rsidR="006B023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روانی را فراهم می</w:t>
      </w:r>
      <w:r w:rsidR="006B023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 و هم</w:t>
      </w:r>
      <w:r w:rsidR="006B023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چنین این توانایی را دارد که در تمامی مخاطبین، بدون در نظر گرفتن وضعیت سلامت روانی آن</w:t>
      </w:r>
      <w:r w:rsidR="006B023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ها، بهبودهایی را به دنبال داشته باشد.</w:t>
      </w:r>
    </w:p>
    <w:p w:rsidR="006B023F" w:rsidRDefault="005F3EFF" w:rsidP="006B023F">
      <w:pPr>
        <w:pStyle w:val="ListParagraph"/>
        <w:numPr>
          <w:ilvl w:val="0"/>
          <w:numId w:val="1"/>
        </w:numPr>
        <w:bidi/>
        <w:jc w:val="both"/>
        <w:rPr>
          <w:rFonts w:asciiTheme="majorBidi" w:hAnsiTheme="majorBidi" w:cs="B Zar"/>
          <w:b/>
          <w:bCs/>
          <w:sz w:val="28"/>
          <w:szCs w:val="28"/>
          <w:lang w:bidi="fa-IR"/>
        </w:rPr>
      </w:pPr>
      <w:r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>روش</w:t>
      </w:r>
      <w:r w:rsidRPr="005F3EFF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 xml:space="preserve"> تحقیق</w:t>
      </w:r>
    </w:p>
    <w:p w:rsidR="005F3EFF" w:rsidRDefault="00A0363B" w:rsidP="00E3330A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وجود مباحثی در منابع روان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مدرسه محور این دیدگاه را مطرح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 که تلاش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بیشتر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تواند سطح زندگی بسیاری از گروه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سنی را بهبود بخشد؛ </w:t>
      </w:r>
      <w:proofErr w:type="spellStart"/>
      <w:r>
        <w:rPr>
          <w:rFonts w:asciiTheme="majorBidi" w:hAnsiTheme="majorBidi" w:cs="B Zar"/>
          <w:sz w:val="28"/>
          <w:szCs w:val="28"/>
          <w:lang w:bidi="fa-IR"/>
        </w:rPr>
        <w:t>Kehale</w:t>
      </w:r>
      <w:proofErr w:type="spellEnd"/>
      <w:r>
        <w:rPr>
          <w:rFonts w:asciiTheme="majorBidi" w:hAnsiTheme="majorBidi" w:cs="B Zar"/>
          <w:sz w:val="28"/>
          <w:szCs w:val="28"/>
          <w:lang w:bidi="fa-IR"/>
        </w:rPr>
        <w:t xml:space="preserve"> &amp; Bray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 این باورند که روان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شناسی درون مدارس کافی نیست و طی 50 سال گذشته اموزش تأثیر کمی بر بهبود رفتارها داشته است؛ </w:t>
      </w:r>
      <w:r>
        <w:rPr>
          <w:rFonts w:asciiTheme="majorBidi" w:hAnsiTheme="majorBidi" w:cs="Times New Roman" w:hint="cs"/>
          <w:sz w:val="28"/>
          <w:szCs w:val="28"/>
          <w:rtl/>
          <w:lang w:bidi="fa-IR"/>
        </w:rPr>
        <w:t>"</w:t>
      </w:r>
      <w:r>
        <w:rPr>
          <w:rFonts w:ascii="Tempus Sans ITC" w:hAnsi="Tempus Sans ITC" w:cs="B Zar" w:hint="cs"/>
          <w:sz w:val="28"/>
          <w:szCs w:val="28"/>
          <w:rtl/>
          <w:lang w:bidi="fa-IR"/>
        </w:rPr>
        <w:t>این کافی نیست که بگویم یک شیوه باید صرفاً مبتنی بر روش علمی باشد در حالی که در مورد هدف آن شیوه غیر از پاتولوژی اطلاعی نداریم</w:t>
      </w:r>
      <w:r>
        <w:rPr>
          <w:rFonts w:ascii="Tempus Sans ITC" w:hAnsi="Tempus Sans ITC" w:cs="Times New Roman" w:hint="cs"/>
          <w:sz w:val="28"/>
          <w:szCs w:val="28"/>
          <w:rtl/>
          <w:lang w:bidi="fa-IR"/>
        </w:rPr>
        <w:t>"</w:t>
      </w:r>
      <w:r>
        <w:rPr>
          <w:rFonts w:ascii="Tempus Sans ITC" w:hAnsi="Tempus Sans ITC" w:cs="B Zar" w:hint="cs"/>
          <w:sz w:val="28"/>
          <w:szCs w:val="28"/>
          <w:rtl/>
          <w:lang w:bidi="fa-IR"/>
        </w:rPr>
        <w:t>.</w:t>
      </w:r>
      <w:r w:rsidR="00367E46">
        <w:rPr>
          <w:rFonts w:ascii="Tempus Sans ITC" w:hAnsi="Tempus Sans ITC" w:cs="B Zar" w:hint="cs"/>
          <w:sz w:val="28"/>
          <w:szCs w:val="28"/>
          <w:rtl/>
          <w:lang w:bidi="fa-IR"/>
        </w:rPr>
        <w:t xml:space="preserve"> </w:t>
      </w:r>
      <w:r>
        <w:rPr>
          <w:rFonts w:ascii="Tempus Sans ITC" w:hAnsi="Tempus Sans ITC" w:cs="B Zar" w:hint="cs"/>
          <w:sz w:val="28"/>
          <w:szCs w:val="28"/>
          <w:rtl/>
          <w:lang w:bidi="fa-IR"/>
        </w:rPr>
        <w:t xml:space="preserve"> </w:t>
      </w:r>
      <w:r w:rsidR="003476FF">
        <w:rPr>
          <w:rFonts w:ascii="Tempus Sans ITC" w:hAnsi="Tempus Sans ITC" w:cs="B Zar" w:hint="cs"/>
          <w:sz w:val="28"/>
          <w:szCs w:val="28"/>
          <w:rtl/>
          <w:lang w:bidi="fa-IR"/>
        </w:rPr>
        <w:t>عیب روش</w:t>
      </w:r>
      <w:r w:rsidR="003476FF">
        <w:rPr>
          <w:rFonts w:ascii="Tempus Sans ITC" w:hAnsi="Tempus Sans ITC" w:cs="B Zar" w:hint="cs"/>
          <w:sz w:val="28"/>
          <w:szCs w:val="28"/>
          <w:rtl/>
          <w:lang w:bidi="fa-IR"/>
        </w:rPr>
        <w:softHyphen/>
        <w:t>های فعلی درمان</w:t>
      </w:r>
      <w:r w:rsidR="003476FF">
        <w:rPr>
          <w:rFonts w:ascii="Tempus Sans ITC" w:hAnsi="Tempus Sans ITC" w:cs="B Zar" w:hint="cs"/>
          <w:sz w:val="28"/>
          <w:szCs w:val="28"/>
          <w:rtl/>
          <w:lang w:bidi="fa-IR"/>
        </w:rPr>
        <w:softHyphen/>
        <w:t>های مدرسه محور به تفکری مربوط می</w:t>
      </w:r>
      <w:r w:rsidR="003476FF">
        <w:rPr>
          <w:rFonts w:ascii="Tempus Sans ITC" w:hAnsi="Tempus Sans ITC" w:cs="B Zar" w:hint="cs"/>
          <w:sz w:val="28"/>
          <w:szCs w:val="28"/>
          <w:rtl/>
          <w:lang w:bidi="fa-IR"/>
        </w:rPr>
        <w:softHyphen/>
        <w:t>شود که در حال حاضر بسیاری از کودکان و نوجوانان به بالاترین پتانسیل</w:t>
      </w:r>
      <w:r w:rsidR="003476FF">
        <w:rPr>
          <w:rFonts w:ascii="Tempus Sans ITC" w:hAnsi="Tempus Sans ITC" w:cs="B Zar" w:hint="cs"/>
          <w:sz w:val="28"/>
          <w:szCs w:val="28"/>
          <w:rtl/>
          <w:lang w:bidi="fa-IR"/>
        </w:rPr>
        <w:softHyphen/>
        <w:t>شان از نظر بهزیستی نمی</w:t>
      </w:r>
      <w:r w:rsidR="00B351F4">
        <w:rPr>
          <w:rFonts w:ascii="Tempus Sans ITC" w:hAnsi="Tempus Sans ITC" w:cs="B Zar" w:hint="cs"/>
          <w:sz w:val="28"/>
          <w:szCs w:val="28"/>
          <w:rtl/>
          <w:lang w:bidi="fa-IR"/>
        </w:rPr>
        <w:softHyphen/>
        <w:t>رسند؛ برای  بسیاری از کودکان معیارهای تشخیص فعلی  مناسب نمی</w:t>
      </w:r>
      <w:r w:rsidR="00B351F4">
        <w:rPr>
          <w:rFonts w:ascii="Tempus Sans ITC" w:hAnsi="Tempus Sans ITC" w:cs="B Zar"/>
          <w:sz w:val="28"/>
          <w:szCs w:val="28"/>
          <w:rtl/>
          <w:lang w:bidi="fa-IR"/>
        </w:rPr>
        <w:softHyphen/>
      </w:r>
      <w:r w:rsidR="00B351F4">
        <w:rPr>
          <w:rFonts w:ascii="Tempus Sans ITC" w:hAnsi="Tempus Sans ITC" w:cs="B Zar" w:hint="cs"/>
          <w:sz w:val="28"/>
          <w:szCs w:val="28"/>
          <w:rtl/>
          <w:lang w:bidi="fa-IR"/>
        </w:rPr>
        <w:t>باشند و این در حالی است که درمان</w:t>
      </w:r>
      <w:r w:rsidR="00B351F4">
        <w:rPr>
          <w:rFonts w:ascii="Tempus Sans ITC" w:hAnsi="Tempus Sans ITC" w:cs="B Zar" w:hint="cs"/>
          <w:sz w:val="28"/>
          <w:szCs w:val="28"/>
          <w:rtl/>
          <w:lang w:bidi="fa-IR"/>
        </w:rPr>
        <w:softHyphen/>
        <w:t>های فعلی مبتنی بر ای معیارها هستند. از طرف دیگر به نظر می</w:t>
      </w:r>
      <w:r w:rsidR="00B351F4">
        <w:rPr>
          <w:rFonts w:ascii="Tempus Sans ITC" w:hAnsi="Tempus Sans ITC" w:cs="B Zar" w:hint="cs"/>
          <w:sz w:val="28"/>
          <w:szCs w:val="28"/>
          <w:rtl/>
          <w:lang w:bidi="fa-IR"/>
        </w:rPr>
        <w:softHyphen/>
        <w:t>رسد که درمان</w:t>
      </w:r>
      <w:r w:rsidR="00B351F4">
        <w:rPr>
          <w:rFonts w:ascii="Tempus Sans ITC" w:hAnsi="Tempus Sans ITC" w:cs="B Zar" w:hint="cs"/>
          <w:sz w:val="28"/>
          <w:szCs w:val="28"/>
          <w:rtl/>
          <w:lang w:bidi="fa-IR"/>
        </w:rPr>
        <w:softHyphen/>
        <w:t xml:space="preserve">های فعلی </w:t>
      </w:r>
      <w:r w:rsidR="005A61FB">
        <w:rPr>
          <w:rFonts w:ascii="Tempus Sans ITC" w:hAnsi="Tempus Sans ITC" w:cs="B Zar" w:hint="cs"/>
          <w:sz w:val="28"/>
          <w:szCs w:val="28"/>
          <w:rtl/>
          <w:lang w:bidi="fa-IR"/>
        </w:rPr>
        <w:t xml:space="preserve">قادر نیستند از کسانی که سطوح بالایی بیماری را ندارند، پشتیبانی نمایند. </w:t>
      </w:r>
      <w:r w:rsidR="000A5284">
        <w:rPr>
          <w:rFonts w:ascii="Tempus Sans ITC" w:hAnsi="Tempus Sans ITC" w:cs="B Zar" w:hint="cs"/>
          <w:sz w:val="28"/>
          <w:szCs w:val="28"/>
          <w:rtl/>
          <w:lang w:bidi="fa-IR"/>
        </w:rPr>
        <w:t>این مسئله سوالی را در ذهن تداعی می</w:t>
      </w:r>
      <w:r w:rsidR="000A5284">
        <w:rPr>
          <w:rFonts w:ascii="Tempus Sans ITC" w:hAnsi="Tempus Sans ITC" w:cs="B Zar" w:hint="cs"/>
          <w:sz w:val="28"/>
          <w:szCs w:val="28"/>
          <w:rtl/>
          <w:lang w:bidi="fa-IR"/>
        </w:rPr>
        <w:softHyphen/>
        <w:t>کند که آیا این کودکان نیاز به اقدامات روان</w:t>
      </w:r>
      <w:r w:rsidR="000A5284">
        <w:rPr>
          <w:rFonts w:ascii="Tempus Sans ITC" w:hAnsi="Tempus Sans ITC" w:cs="B Zar" w:hint="cs"/>
          <w:sz w:val="28"/>
          <w:szCs w:val="28"/>
          <w:rtl/>
          <w:lang w:bidi="fa-IR"/>
        </w:rPr>
        <w:softHyphen/>
        <w:t xml:space="preserve">شناسی دارند؟ </w:t>
      </w:r>
      <w:r w:rsidR="00E85171">
        <w:rPr>
          <w:rFonts w:ascii="Tempus Sans ITC" w:hAnsi="Tempus Sans ITC" w:cs="B Zar" w:hint="cs"/>
          <w:sz w:val="28"/>
          <w:szCs w:val="28"/>
          <w:rtl/>
          <w:lang w:bidi="fa-IR"/>
        </w:rPr>
        <w:t xml:space="preserve">گزارش جدید منتشر شده توسط </w:t>
      </w:r>
      <w:r w:rsidR="00E85171">
        <w:rPr>
          <w:rFonts w:asciiTheme="majorBidi" w:hAnsiTheme="majorBidi" w:cstheme="majorBidi"/>
          <w:sz w:val="28"/>
          <w:szCs w:val="28"/>
          <w:lang w:bidi="fa-IR"/>
        </w:rPr>
        <w:lastRenderedPageBreak/>
        <w:t>UNICEF</w:t>
      </w:r>
      <w:r w:rsidR="00E85171">
        <w:rPr>
          <w:rFonts w:asciiTheme="majorBidi" w:hAnsiTheme="majorBidi" w:cstheme="majorBidi" w:hint="cs"/>
          <w:sz w:val="28"/>
          <w:szCs w:val="28"/>
          <w:rtl/>
          <w:lang w:bidi="fa-IR"/>
        </w:rPr>
        <w:t xml:space="preserve"> </w:t>
      </w:r>
      <w:r w:rsidR="00E85171">
        <w:rPr>
          <w:rFonts w:asciiTheme="majorBidi" w:hAnsiTheme="majorBidi" w:cs="B Zar" w:hint="cs"/>
          <w:sz w:val="28"/>
          <w:szCs w:val="28"/>
          <w:rtl/>
          <w:lang w:bidi="fa-IR"/>
        </w:rPr>
        <w:t>سطح زندگی مطلوب (بهزیستی) کودکان و نوجوانان را در 24 کشور پیشرفته بررسی می</w:t>
      </w:r>
      <w:r w:rsidR="00E8517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کند. آن</w:t>
      </w:r>
      <w:r w:rsidR="00E8517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 مشاهده کردند که کودکان انگلیسی از نظر کیفیت سطح زندگی (بهزیستی) در جایگاه شانزدهم قرار دارند و در سال 2010/ 2009، در دوسوم پایینی جدول رضایت از زندگی قرار داشتند. </w:t>
      </w:r>
      <w:r w:rsidR="00E44FE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این بدان معناست که 14% کودکان 11، 13 و 15 ساله </w:t>
      </w:r>
      <w:r w:rsidR="00915764">
        <w:rPr>
          <w:rFonts w:asciiTheme="majorBidi" w:hAnsiTheme="majorBidi" w:cs="B Zar" w:hint="cs"/>
          <w:sz w:val="28"/>
          <w:szCs w:val="28"/>
          <w:rtl/>
          <w:lang w:bidi="fa-IR"/>
        </w:rPr>
        <w:t>در یک آزمون 11 مرحله</w:t>
      </w:r>
      <w:r w:rsidR="0091576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ای </w:t>
      </w:r>
      <w:r w:rsidR="00915764">
        <w:rPr>
          <w:rFonts w:asciiTheme="majorBidi" w:hAnsiTheme="majorBidi" w:cs="Times New Roman" w:hint="cs"/>
          <w:sz w:val="28"/>
          <w:szCs w:val="28"/>
          <w:rtl/>
          <w:lang w:bidi="fa-IR"/>
        </w:rPr>
        <w:t>"</w:t>
      </w:r>
      <w:proofErr w:type="spellStart"/>
      <w:r w:rsidR="00915764">
        <w:rPr>
          <w:rFonts w:asciiTheme="majorBidi" w:hAnsiTheme="majorBidi" w:cs="B Zar"/>
          <w:sz w:val="28"/>
          <w:szCs w:val="28"/>
          <w:lang w:bidi="fa-IR"/>
        </w:rPr>
        <w:t>Cantril</w:t>
      </w:r>
      <w:proofErr w:type="spellEnd"/>
      <w:r w:rsidR="00915764">
        <w:rPr>
          <w:rFonts w:asciiTheme="majorBidi" w:hAnsiTheme="majorBidi" w:cs="B Zar"/>
          <w:sz w:val="28"/>
          <w:szCs w:val="28"/>
          <w:lang w:bidi="fa-IR"/>
        </w:rPr>
        <w:t xml:space="preserve"> Ladder</w:t>
      </w:r>
      <w:r w:rsidR="00915764">
        <w:rPr>
          <w:rFonts w:asciiTheme="majorBidi" w:hAnsiTheme="majorBidi" w:cs="Times New Roman" w:hint="cs"/>
          <w:sz w:val="28"/>
          <w:szCs w:val="28"/>
          <w:rtl/>
          <w:lang w:bidi="fa-IR"/>
        </w:rPr>
        <w:t>"</w:t>
      </w:r>
      <w:r w:rsidR="0091576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امتیازی کمتر از 6 بدست آورده</w:t>
      </w:r>
      <w:r w:rsidR="0091576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اند. اطلاعات بیشتر نشان می</w:t>
      </w:r>
      <w:r w:rsidR="0091576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 که در انگلیس اختلالات روانی در تمامی گروهای سنی شیوع دارد: به گونه</w:t>
      </w:r>
      <w:r w:rsidR="0091576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که از هر 10 کودک با سن 1 تا 15 سال، 1 کودک مبتلا به یکی از اختلالات روان می</w:t>
      </w:r>
      <w:r w:rsidR="004C77C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باشد؛ </w:t>
      </w:r>
      <w:r w:rsidR="004C77CC">
        <w:rPr>
          <w:rFonts w:asciiTheme="majorBidi" w:hAnsiTheme="majorBidi" w:cs="Times New Roman" w:hint="cs"/>
          <w:sz w:val="28"/>
          <w:szCs w:val="28"/>
          <w:rtl/>
          <w:lang w:bidi="fa-IR"/>
        </w:rPr>
        <w:t>"</w:t>
      </w:r>
      <w:r w:rsidR="004C77CC">
        <w:rPr>
          <w:rFonts w:asciiTheme="majorBidi" w:hAnsiTheme="majorBidi" w:cs="B Zar" w:hint="cs"/>
          <w:sz w:val="28"/>
          <w:szCs w:val="28"/>
          <w:rtl/>
          <w:lang w:bidi="fa-IR"/>
        </w:rPr>
        <w:t>حدود 20% کودکان در هر سنی یک مشکل سلامت روان دارند  و حدود 10%  کودکان این مشکلات را برای همیشه دارند</w:t>
      </w:r>
      <w:r w:rsidR="004C77CC">
        <w:rPr>
          <w:rFonts w:asciiTheme="majorBidi" w:hAnsiTheme="majorBidi" w:cs="Times New Roman" w:hint="cs"/>
          <w:sz w:val="28"/>
          <w:szCs w:val="28"/>
          <w:rtl/>
          <w:lang w:bidi="fa-IR"/>
        </w:rPr>
        <w:t>"</w:t>
      </w:r>
      <w:r w:rsidR="004C77CC">
        <w:rPr>
          <w:rFonts w:asciiTheme="majorBidi" w:hAnsiTheme="majorBidi" w:cs="B Zar" w:hint="cs"/>
          <w:sz w:val="28"/>
          <w:szCs w:val="28"/>
          <w:rtl/>
          <w:lang w:bidi="fa-IR"/>
        </w:rPr>
        <w:t>. هم</w:t>
      </w:r>
      <w:r w:rsidR="004C77C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چنین طی دوره گذر از کودکی به نوجوانی،</w:t>
      </w:r>
      <w:r w:rsidR="00DB7D2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شیوع اختلالات روانی افزایش می</w:t>
      </w:r>
      <w:r w:rsidR="00DB7D2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یابد.</w:t>
      </w:r>
      <w:r w:rsidR="00E3330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چنین آمارهایی ما را متوجه می</w:t>
      </w:r>
      <w:r w:rsidR="00E3330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 که توسعه</w:t>
      </w:r>
      <w:r w:rsidR="00E3330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سطح سلامت روان کودک ضرورت داردو مدارس برای اقدامات درمانی و پیشگیری</w:t>
      </w:r>
      <w:r w:rsidR="00E3330A" w:rsidRPr="00E3330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E3330A">
        <w:rPr>
          <w:rFonts w:asciiTheme="majorBidi" w:hAnsiTheme="majorBidi" w:cs="B Zar" w:hint="cs"/>
          <w:sz w:val="28"/>
          <w:szCs w:val="28"/>
          <w:rtl/>
          <w:lang w:bidi="fa-IR"/>
        </w:rPr>
        <w:t>محیط</w:t>
      </w:r>
      <w:r w:rsidR="00E3330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هایی ایده</w:t>
      </w:r>
      <w:r w:rsidR="00E3330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آل می</w:t>
      </w:r>
      <w:r w:rsidR="00E3330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باشند.</w:t>
      </w:r>
    </w:p>
    <w:p w:rsidR="00E3330A" w:rsidRDefault="006268C8" w:rsidP="00320888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در قسمت ادبیات موضوع با بررسی مقالات گزارشی و مروری اطلاعات اولیه را در مورد اقدامات روان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در مدارس بدست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آوریم. </w:t>
      </w:r>
      <w:r w:rsidR="0082277F">
        <w:rPr>
          <w:rFonts w:asciiTheme="majorBidi" w:hAnsiTheme="majorBidi" w:cs="B Zar" w:hint="cs"/>
          <w:sz w:val="28"/>
          <w:szCs w:val="28"/>
          <w:rtl/>
          <w:lang w:bidi="fa-IR"/>
        </w:rPr>
        <w:t>به منظور ارائه</w:t>
      </w:r>
      <w:r w:rsidR="0082277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مفهوم، اقدامات </w:t>
      </w:r>
      <w:r w:rsidR="0082277F">
        <w:rPr>
          <w:rFonts w:asciiTheme="majorBidi" w:hAnsiTheme="majorBidi" w:cs="B Zar"/>
          <w:sz w:val="28"/>
          <w:szCs w:val="28"/>
          <w:lang w:bidi="fa-IR"/>
        </w:rPr>
        <w:t>CBT</w:t>
      </w:r>
      <w:r w:rsidR="0082277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مدارس را به صورت سیستماتیک بررسی و با روش </w:t>
      </w:r>
      <w:r w:rsidR="0082277F">
        <w:rPr>
          <w:rFonts w:asciiTheme="majorBidi" w:hAnsiTheme="majorBidi" w:cs="B Zar"/>
          <w:sz w:val="28"/>
          <w:szCs w:val="28"/>
          <w:lang w:bidi="fa-IR"/>
        </w:rPr>
        <w:t>meta</w:t>
      </w:r>
      <w:r w:rsidR="0082277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تحلیل کرده</w:t>
      </w:r>
      <w:r w:rsidR="0082277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ایم. مقالاتی با موضوعات روان</w:t>
      </w:r>
      <w:r w:rsidR="0082277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مدرسه محور با تأکید واضح بر آموزش که سلامت روان یا بهزیستی را نادیده گرفته</w:t>
      </w:r>
      <w:r w:rsidR="0082277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 از بررسی مستثنی شده</w:t>
      </w:r>
      <w:r w:rsidR="0082277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اند. گر چه اطلاعات اقدامات درمانی از کشورهای پیشرفته بدست آمده</w:t>
      </w:r>
      <w:r w:rsidR="0082277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</w:t>
      </w:r>
      <w:r w:rsidR="00677F00">
        <w:rPr>
          <w:rFonts w:asciiTheme="majorBidi" w:hAnsiTheme="majorBidi" w:cs="B Zar" w:hint="cs"/>
          <w:sz w:val="28"/>
          <w:szCs w:val="28"/>
          <w:rtl/>
          <w:lang w:bidi="fa-IR"/>
        </w:rPr>
        <w:t>،</w:t>
      </w:r>
      <w:r w:rsidR="0082277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اما مقالات از مجلات سرتاسر جهان گرفته شدند. </w:t>
      </w:r>
      <w:r w:rsidR="00320888">
        <w:rPr>
          <w:rFonts w:asciiTheme="majorBidi" w:hAnsiTheme="majorBidi" w:cs="B Zar" w:hint="cs"/>
          <w:sz w:val="28"/>
          <w:szCs w:val="28"/>
          <w:rtl/>
          <w:lang w:bidi="fa-IR"/>
        </w:rPr>
        <w:t>سپس مقالات براساس قابلیت و اعتبارشان جهت بررسی اثربخشی ارزیابی گردیدند.</w:t>
      </w:r>
    </w:p>
    <w:p w:rsidR="00C657A5" w:rsidRDefault="00C657A5" w:rsidP="00C657A5">
      <w:pPr>
        <w:pStyle w:val="ListParagraph"/>
        <w:numPr>
          <w:ilvl w:val="0"/>
          <w:numId w:val="1"/>
        </w:numPr>
        <w:bidi/>
        <w:jc w:val="both"/>
        <w:rPr>
          <w:rFonts w:asciiTheme="majorBidi" w:hAnsiTheme="majorBidi" w:cs="B Zar"/>
          <w:b/>
          <w:bCs/>
          <w:sz w:val="28"/>
          <w:szCs w:val="28"/>
          <w:lang w:bidi="fa-IR"/>
        </w:rPr>
      </w:pPr>
      <w:r w:rsidRPr="00C657A5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>روان</w:t>
      </w:r>
      <w:r w:rsidRPr="00C657A5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softHyphen/>
        <w:t>شناسی مثبت در مدارس</w:t>
      </w:r>
    </w:p>
    <w:p w:rsidR="00647ED3" w:rsidRDefault="00C657A5" w:rsidP="009B2C2E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یک مفهوم پایه در اقدامات روان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شناسی مثبت مدرسه محور </w:t>
      </w:r>
      <w:r w:rsidR="00191C22">
        <w:rPr>
          <w:rFonts w:asciiTheme="majorBidi" w:hAnsiTheme="majorBidi" w:cs="B Zar" w:hint="cs"/>
          <w:sz w:val="28"/>
          <w:szCs w:val="28"/>
          <w:rtl/>
          <w:lang w:bidi="fa-IR"/>
        </w:rPr>
        <w:t>ارتقا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سطح زندگی </w:t>
      </w:r>
      <w:r w:rsidR="00191C22">
        <w:rPr>
          <w:rFonts w:asciiTheme="majorBidi" w:hAnsiTheme="majorBidi" w:cs="B Zar" w:hint="cs"/>
          <w:sz w:val="28"/>
          <w:szCs w:val="28"/>
          <w:rtl/>
          <w:lang w:bidi="fa-IR"/>
        </w:rPr>
        <w:t>این گروه مخاطبین می</w:t>
      </w:r>
      <w:r w:rsidR="00191C2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باشد؛ </w:t>
      </w:r>
      <w:r w:rsidR="00191C22">
        <w:rPr>
          <w:rFonts w:asciiTheme="majorBidi" w:hAnsiTheme="majorBidi" w:cs="Times New Roman" w:hint="cs"/>
          <w:sz w:val="28"/>
          <w:szCs w:val="28"/>
          <w:rtl/>
          <w:lang w:bidi="fa-IR"/>
        </w:rPr>
        <w:t xml:space="preserve">" </w:t>
      </w:r>
      <w:r w:rsidR="00191C22" w:rsidRPr="00191C22">
        <w:rPr>
          <w:rFonts w:asciiTheme="majorBidi" w:hAnsiTheme="majorBidi" w:cs="B Zar" w:hint="cs"/>
          <w:sz w:val="28"/>
          <w:szCs w:val="28"/>
          <w:rtl/>
          <w:lang w:bidi="fa-IR"/>
        </w:rPr>
        <w:t>اهداف اصلی روان</w:t>
      </w:r>
      <w:r w:rsidR="00191C22" w:rsidRPr="00191C2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</w:t>
      </w:r>
      <w:r w:rsidR="00191C2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مثبت، </w:t>
      </w:r>
      <w:r w:rsidR="00191C22" w:rsidRPr="00191C22">
        <w:rPr>
          <w:rFonts w:asciiTheme="majorBidi" w:hAnsiTheme="majorBidi" w:cs="B Zar" w:hint="cs"/>
          <w:sz w:val="28"/>
          <w:szCs w:val="28"/>
          <w:rtl/>
          <w:lang w:bidi="fa-IR"/>
        </w:rPr>
        <w:t>تفهیم</w:t>
      </w:r>
      <w:r w:rsidR="00191C2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تسهیل  راه</w:t>
      </w:r>
      <w:r w:rsidR="00191C2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رسیدن به شادی و سلامت روان می</w:t>
      </w:r>
      <w:r w:rsidR="00191C22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191C22">
        <w:rPr>
          <w:rFonts w:asciiTheme="majorBidi" w:hAnsiTheme="majorBidi" w:cs="B Zar" w:hint="cs"/>
          <w:sz w:val="28"/>
          <w:szCs w:val="28"/>
          <w:rtl/>
          <w:lang w:bidi="fa-IR"/>
        </w:rPr>
        <w:t>باشد</w:t>
      </w:r>
      <w:r w:rsidR="00191C22">
        <w:rPr>
          <w:rFonts w:asciiTheme="majorBidi" w:hAnsiTheme="majorBidi" w:cs="Times New Roman" w:hint="cs"/>
          <w:sz w:val="28"/>
          <w:szCs w:val="28"/>
          <w:rtl/>
          <w:lang w:bidi="fa-IR"/>
        </w:rPr>
        <w:t>"</w:t>
      </w:r>
      <w:r w:rsidR="00191C22">
        <w:rPr>
          <w:rFonts w:asciiTheme="majorBidi" w:hAnsiTheme="majorBidi" w:cs="B Zar" w:hint="cs"/>
          <w:sz w:val="28"/>
          <w:szCs w:val="28"/>
          <w:rtl/>
          <w:lang w:bidi="fa-IR"/>
        </w:rPr>
        <w:t>. بررسی اقدامات مدرسه محور نشان می</w:t>
      </w:r>
      <w:r w:rsidR="00191C2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 که تجربه</w:t>
      </w:r>
      <w:r w:rsidR="00191C2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مثبت در مدارس قادرند تجربه</w:t>
      </w:r>
      <w:r w:rsidR="00191C2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عموم از بهزیستی (زندگی ایده</w:t>
      </w:r>
      <w:r w:rsidR="00191C2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آل) را ارتقا دهند. </w:t>
      </w:r>
      <w:r w:rsidR="00085203">
        <w:rPr>
          <w:rFonts w:asciiTheme="majorBidi" w:hAnsiTheme="majorBidi" w:cs="B Zar" w:hint="cs"/>
          <w:sz w:val="28"/>
          <w:szCs w:val="28"/>
          <w:rtl/>
          <w:lang w:bidi="fa-IR"/>
        </w:rPr>
        <w:t>نتایج حاصل از یک پژوهش طولی که اثرات متقابل تجربه</w:t>
      </w:r>
      <w:r w:rsidR="0008520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</w:t>
      </w:r>
      <w:r w:rsidR="0050201C">
        <w:rPr>
          <w:rFonts w:asciiTheme="majorBidi" w:hAnsiTheme="majorBidi" w:cs="B Zar" w:hint="cs"/>
          <w:sz w:val="28"/>
          <w:szCs w:val="28"/>
          <w:rtl/>
          <w:lang w:bidi="fa-IR"/>
        </w:rPr>
        <w:t>ا</w:t>
      </w:r>
      <w:r w:rsidR="0008520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50201C">
        <w:rPr>
          <w:rFonts w:asciiTheme="majorBidi" w:hAnsiTheme="majorBidi" w:cs="B Zar" w:hint="cs"/>
          <w:sz w:val="28"/>
          <w:szCs w:val="28"/>
          <w:rtl/>
          <w:lang w:bidi="fa-IR"/>
        </w:rPr>
        <w:t>و شادی</w:t>
      </w:r>
      <w:r w:rsidR="0050201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</w:t>
      </w:r>
      <w:r w:rsidR="0008520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50201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مثبت دوران </w:t>
      </w:r>
      <w:r w:rsidR="00085203">
        <w:rPr>
          <w:rFonts w:asciiTheme="majorBidi" w:hAnsiTheme="majorBidi" w:cs="B Zar" w:hint="cs"/>
          <w:sz w:val="28"/>
          <w:szCs w:val="28"/>
          <w:rtl/>
          <w:lang w:bidi="fa-IR"/>
        </w:rPr>
        <w:t>مدرسه را به عنوان ابعاد بهزیستی بررسی می</w:t>
      </w:r>
      <w:r w:rsidR="0050201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کند، نمایان</w:t>
      </w:r>
      <w:r w:rsidR="0050201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گر این است که تا پایان دوران دبیرستان </w:t>
      </w:r>
      <w:r w:rsidR="009973EF">
        <w:rPr>
          <w:rFonts w:asciiTheme="majorBidi" w:hAnsiTheme="majorBidi" w:cs="B Zar" w:hint="cs"/>
          <w:sz w:val="28"/>
          <w:szCs w:val="28"/>
          <w:rtl/>
          <w:lang w:bidi="fa-IR"/>
        </w:rPr>
        <w:t>تأثیر دو متغیر</w:t>
      </w:r>
      <w:r w:rsidR="0050201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9973E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یک </w:t>
      </w:r>
      <w:r w:rsidR="007C69C4">
        <w:rPr>
          <w:rFonts w:asciiTheme="majorBidi" w:hAnsiTheme="majorBidi" w:cs="B Zar" w:hint="cs"/>
          <w:sz w:val="28"/>
          <w:szCs w:val="28"/>
          <w:rtl/>
          <w:lang w:bidi="fa-IR"/>
        </w:rPr>
        <w:t>منحنی مارپیچ</w:t>
      </w:r>
      <w:r w:rsidR="009973E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رو به بالا</w:t>
      </w:r>
      <w:r w:rsidR="009973EF">
        <w:rPr>
          <w:rFonts w:asciiTheme="majorBidi" w:hAnsiTheme="majorBidi" w:cs="B Zar" w:hint="cs"/>
          <w:sz w:val="28"/>
          <w:szCs w:val="28"/>
          <w:rtl/>
          <w:lang w:bidi="fa-IR"/>
        </w:rPr>
        <w:softHyphen/>
      </w:r>
      <w:r w:rsidR="0050201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9973EF">
        <w:rPr>
          <w:rFonts w:asciiTheme="majorBidi" w:hAnsiTheme="majorBidi" w:cs="B Zar" w:hint="cs"/>
          <w:sz w:val="28"/>
          <w:szCs w:val="28"/>
          <w:rtl/>
          <w:lang w:bidi="fa-IR"/>
        </w:rPr>
        <w:t>می</w:t>
      </w:r>
      <w:r w:rsidR="009973E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</w:t>
      </w:r>
      <w:r w:rsidR="0050201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هر دو متغیر تأثیری </w:t>
      </w:r>
      <w:r w:rsidR="00BA2428">
        <w:rPr>
          <w:rFonts w:asciiTheme="majorBidi" w:hAnsiTheme="majorBidi" w:cs="B Zar" w:hint="cs"/>
          <w:sz w:val="28"/>
          <w:szCs w:val="28"/>
          <w:rtl/>
          <w:lang w:bidi="fa-IR"/>
        </w:rPr>
        <w:t>کم و</w:t>
      </w:r>
      <w:r w:rsidR="0050201C">
        <w:rPr>
          <w:rFonts w:asciiTheme="majorBidi" w:hAnsiTheme="majorBidi" w:cs="B Zar" w:hint="cs"/>
          <w:sz w:val="28"/>
          <w:szCs w:val="28"/>
          <w:rtl/>
          <w:lang w:bidi="fa-IR"/>
        </w:rPr>
        <w:t>کاهنده بر دیگری دارد.</w:t>
      </w:r>
      <w:r w:rsidR="009973E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براساس </w:t>
      </w:r>
      <w:r w:rsidR="007C69C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منحنی مارپیچ </w:t>
      </w:r>
      <w:r w:rsidR="009973E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رو به بالا محققین این نظریه را مطرح می</w:t>
      </w:r>
      <w:r w:rsidR="009973E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کنند که تجربه</w:t>
      </w:r>
      <w:r w:rsidR="009973E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مثبت دوران مدرسه برای یک کودک زیربنای شادی آتی او را </w:t>
      </w:r>
      <w:r w:rsidR="009973EF"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>می</w:t>
      </w:r>
      <w:r w:rsidR="009973E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سازد. </w:t>
      </w:r>
      <w:r w:rsidR="008D0024">
        <w:rPr>
          <w:rFonts w:asciiTheme="majorBidi" w:hAnsiTheme="majorBidi" w:cs="B Zar" w:hint="cs"/>
          <w:sz w:val="28"/>
          <w:szCs w:val="28"/>
          <w:rtl/>
          <w:lang w:bidi="fa-IR"/>
        </w:rPr>
        <w:t>آن</w:t>
      </w:r>
      <w:r w:rsidR="008D002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توضیح می</w:t>
      </w:r>
      <w:r w:rsidR="008D002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دهند که در عوض شادی نیز می</w:t>
      </w:r>
      <w:r w:rsidR="008D002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تواند تجربه</w:t>
      </w:r>
      <w:r w:rsidR="008D002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مثبت دوران مدرسه را در پی داشته باشد.</w:t>
      </w:r>
      <w:r w:rsidR="009A0BE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تجربه</w:t>
      </w:r>
      <w:r w:rsidR="00746A1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مثبت دوران مدرسه از رفع نیازهای اولیه همرأستا با تئوری نفس</w:t>
      </w:r>
      <w:r w:rsidR="00746A1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گرایی وابستگی، شایستگی و آزادی عمل نتیجه می</w:t>
      </w:r>
      <w:r w:rsidR="0031757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شوند</w:t>
      </w:r>
      <w:r w:rsidR="00746A1B">
        <w:rPr>
          <w:rFonts w:asciiTheme="majorBidi" w:hAnsiTheme="majorBidi" w:cs="B Zar" w:hint="cs"/>
          <w:sz w:val="28"/>
          <w:szCs w:val="28"/>
          <w:rtl/>
          <w:lang w:bidi="fa-IR"/>
        </w:rPr>
        <w:t>.</w:t>
      </w:r>
      <w:r w:rsidR="00F00F0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محققین بر این باورند که </w:t>
      </w:r>
      <w:r w:rsidR="00F00F09">
        <w:rPr>
          <w:rFonts w:asciiTheme="majorBidi" w:hAnsiTheme="majorBidi" w:cs="Times New Roman" w:hint="cs"/>
          <w:sz w:val="28"/>
          <w:szCs w:val="28"/>
          <w:rtl/>
          <w:lang w:bidi="fa-IR"/>
        </w:rPr>
        <w:t>"</w:t>
      </w:r>
      <w:r w:rsidR="00F00F09">
        <w:rPr>
          <w:rFonts w:asciiTheme="majorBidi" w:hAnsiTheme="majorBidi" w:cs="B Zar" w:hint="cs"/>
          <w:sz w:val="28"/>
          <w:szCs w:val="28"/>
          <w:rtl/>
          <w:lang w:bidi="fa-IR"/>
        </w:rPr>
        <w:t>مدرسه تجربه</w:t>
      </w:r>
      <w:r w:rsidR="00F00F0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هایی را به دانش</w:t>
      </w:r>
      <w:r w:rsidR="00F00F0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آموزان بیاموزد که این سه نیاز اولیه</w:t>
      </w:r>
      <w:r w:rsidR="00F00F0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 را برآورده نمایند، سلامت روان و بهزیستی (کیفیت زندگی) دانش</w:t>
      </w:r>
      <w:r w:rsidR="00F00F0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آموزان ارتقا می</w:t>
      </w:r>
      <w:r w:rsidR="00F00F0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یابد</w:t>
      </w:r>
      <w:r w:rsidR="00F00F09">
        <w:rPr>
          <w:rFonts w:asciiTheme="majorBidi" w:hAnsiTheme="majorBidi" w:cs="Times New Roman" w:hint="cs"/>
          <w:sz w:val="28"/>
          <w:szCs w:val="28"/>
          <w:rtl/>
          <w:lang w:bidi="fa-IR"/>
        </w:rPr>
        <w:t>"</w:t>
      </w:r>
      <w:r w:rsidR="00F00F09">
        <w:rPr>
          <w:rFonts w:asciiTheme="majorBidi" w:hAnsiTheme="majorBidi" w:cs="B Zar" w:hint="cs"/>
          <w:sz w:val="28"/>
          <w:szCs w:val="28"/>
          <w:rtl/>
          <w:lang w:bidi="fa-IR"/>
        </w:rPr>
        <w:t>.</w:t>
      </w:r>
      <w:r w:rsidR="00746A1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FB17BB">
        <w:rPr>
          <w:rFonts w:asciiTheme="majorBidi" w:hAnsiTheme="majorBidi" w:cs="B Zar" w:hint="cs"/>
          <w:sz w:val="28"/>
          <w:szCs w:val="28"/>
          <w:rtl/>
          <w:lang w:bidi="fa-IR"/>
        </w:rPr>
        <w:t>مفهوم مارپیچ رو به بالا امیدبخش است به ویژه برای گروه سنی کودکان و نوجوانان که</w:t>
      </w:r>
      <w:r w:rsidR="002D12C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برخورداری از یک جسم و ذهن سالم،</w:t>
      </w:r>
      <w:r w:rsidR="00FB17B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طی دوران رشد، </w:t>
      </w:r>
      <w:r w:rsidR="002D12C7">
        <w:rPr>
          <w:rFonts w:asciiTheme="majorBidi" w:hAnsiTheme="majorBidi" w:cs="B Zar" w:hint="cs"/>
          <w:sz w:val="28"/>
          <w:szCs w:val="28"/>
          <w:rtl/>
          <w:lang w:bidi="fa-IR"/>
        </w:rPr>
        <w:t>برای آن</w:t>
      </w:r>
      <w:r w:rsidR="002D12C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 </w:t>
      </w:r>
      <w:r w:rsidR="00FB17BB">
        <w:rPr>
          <w:rFonts w:asciiTheme="majorBidi" w:hAnsiTheme="majorBidi" w:cs="B Zar" w:hint="cs"/>
          <w:sz w:val="28"/>
          <w:szCs w:val="28"/>
          <w:rtl/>
          <w:lang w:bidi="fa-IR"/>
        </w:rPr>
        <w:t>بسیار مفید می</w:t>
      </w:r>
      <w:r w:rsidR="00FB17B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  <w:r w:rsidR="00C05B3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محققین اطلاعات</w:t>
      </w:r>
      <w:r w:rsidR="00C05B3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 را از طریق یک صفحه</w:t>
      </w:r>
      <w:r w:rsidR="00C05B3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آنلاین تهیه کردند که این امکان را به آن</w:t>
      </w:r>
      <w:r w:rsidR="00C05B3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می</w:t>
      </w:r>
      <w:r w:rsidR="00C05B3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دادکه گروه</w:t>
      </w:r>
      <w:r w:rsidR="00C05B39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C05B39">
        <w:rPr>
          <w:rFonts w:asciiTheme="majorBidi" w:hAnsiTheme="majorBidi" w:cs="B Zar" w:hint="cs"/>
          <w:sz w:val="28"/>
          <w:szCs w:val="28"/>
          <w:rtl/>
          <w:lang w:bidi="fa-IR"/>
        </w:rPr>
        <w:t>های سنی مختلف را از مدارس متفاوت بررسی نمایند و بنابراین یک جامعه</w:t>
      </w:r>
      <w:r w:rsidR="003F2F4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آماری بسیار </w:t>
      </w:r>
      <w:r w:rsidR="00C05B39">
        <w:rPr>
          <w:rFonts w:asciiTheme="majorBidi" w:hAnsiTheme="majorBidi" w:cs="B Zar" w:hint="cs"/>
          <w:sz w:val="28"/>
          <w:szCs w:val="28"/>
          <w:rtl/>
          <w:lang w:bidi="fa-IR"/>
        </w:rPr>
        <w:t>وسیع در سطح اجتماع داشته باشند که هنگام نمونه</w:t>
      </w:r>
      <w:r w:rsidR="00C05B3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گیری از یک مدرسه خاص ممکن نمی</w:t>
      </w:r>
      <w:r w:rsidR="00C05B3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  <w:r w:rsidR="003F2F4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این روش جمع</w:t>
      </w:r>
      <w:r w:rsidR="003F2F4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آوری اطلاعات از این اندیشه پشتیبانی می</w:t>
      </w:r>
      <w:r w:rsidR="003F2F4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 که یافته</w:t>
      </w:r>
      <w:r w:rsidR="003F2F4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آن</w:t>
      </w:r>
      <w:r w:rsidR="003F2F4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قابل تعمیم به جمعیت گسترده</w:t>
      </w:r>
      <w:r w:rsidR="003F2F4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تری می</w:t>
      </w:r>
      <w:r w:rsidR="003F2F4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 و در مورد اثربخشی برنامه</w:t>
      </w:r>
      <w:r w:rsidR="003F2F4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درمانی روان</w:t>
      </w:r>
      <w:r w:rsidR="003F2F4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بزرگ مقیاس نشانه</w:t>
      </w:r>
      <w:r w:rsidR="003F2F4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مفیدی ارائه می</w:t>
      </w:r>
      <w:r w:rsidR="003F2F4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دهد. </w:t>
      </w:r>
      <w:r w:rsidR="005A4CF3">
        <w:rPr>
          <w:rFonts w:asciiTheme="majorBidi" w:hAnsiTheme="majorBidi" w:cs="B Zar" w:hint="cs"/>
          <w:sz w:val="28"/>
          <w:szCs w:val="28"/>
          <w:rtl/>
          <w:lang w:bidi="fa-IR"/>
        </w:rPr>
        <w:t>اما در این مقاله نمونه</w:t>
      </w:r>
      <w:r w:rsidR="005A4CF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از ویژگی</w:t>
      </w:r>
      <w:r w:rsidR="005A4CF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ذاتی هم</w:t>
      </w:r>
      <w:r w:rsidR="005A4CF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پوشای روان</w:t>
      </w:r>
      <w:r w:rsidR="005A4CF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مثبت، بهزیستی که اغلب مترادف با مفهوم شادی استفاده می</w:t>
      </w:r>
      <w:r w:rsidR="005A4CF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 را ارائه می</w:t>
      </w:r>
      <w:r w:rsidR="005A4CF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دهیم؛ و داده</w:t>
      </w:r>
      <w:r w:rsidR="005A4CF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این مقاله نشان می</w:t>
      </w:r>
      <w:r w:rsidR="005A4CF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دهند که انجام این کار ممکن است، گرچه محققین از معیار سنجش آزمایشی معتبر و مطمئنی استفاده کرده</w:t>
      </w:r>
      <w:r w:rsidR="005A4CF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 که روشی مشهور برای ارزیابی شادی می</w:t>
      </w:r>
      <w:r w:rsidR="005A4CF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  <w:r w:rsidR="0049585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اما، </w:t>
      </w:r>
      <w:r w:rsidR="00495855">
        <w:rPr>
          <w:rFonts w:asciiTheme="majorBidi" w:hAnsiTheme="majorBidi" w:cs="B Zar"/>
          <w:sz w:val="28"/>
          <w:szCs w:val="28"/>
          <w:lang w:bidi="fa-IR"/>
        </w:rPr>
        <w:t>Seligman</w:t>
      </w:r>
      <w:r w:rsidR="0049585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ارتباط با تعریف شادی محدودیت</w:t>
      </w:r>
      <w:r w:rsidR="0049585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هایی وضع می</w:t>
      </w:r>
      <w:r w:rsidR="0049585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 که سه نوع زندگی را شامل شود: زندگی با خوشی</w:t>
      </w:r>
      <w:r w:rsidR="0049585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زودگذر، زندگی خوب که مردم متوجه خودشان هستند و به طور کامل سرگرم کارهایشان می</w:t>
      </w:r>
      <w:r w:rsidR="0049585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باشند و زندگی مفید که افراد در راستای اهدافی مهم</w:t>
      </w:r>
      <w:r w:rsidR="0049585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از خودشان کار و تلاش می</w:t>
      </w:r>
      <w:r w:rsidR="0049585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کنند.</w:t>
      </w:r>
      <w:r w:rsidR="009B2C2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نظر گرفتن چنین مفاهیمی دست</w:t>
      </w:r>
      <w:r w:rsidR="009B2C2E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9B2C2E">
        <w:rPr>
          <w:rFonts w:asciiTheme="majorBidi" w:hAnsiTheme="majorBidi" w:cs="B Zar" w:hint="cs"/>
          <w:sz w:val="28"/>
          <w:szCs w:val="28"/>
          <w:rtl/>
          <w:lang w:bidi="fa-IR"/>
        </w:rPr>
        <w:t>یابی به دقت</w:t>
      </w:r>
      <w:r w:rsidR="009B2C2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بالاتر را، در تعیین ویژگی</w:t>
      </w:r>
      <w:r w:rsidR="009B2C2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شخصیتی افراد مانند بهزیستی، ممکن نمی</w:t>
      </w:r>
      <w:r w:rsidR="009B2C2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سازد. اما بررسی این مفاهیم در زندگی مخاطبین امکان درک، این</w:t>
      </w:r>
      <w:r w:rsidR="009B2C2E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9B2C2E">
        <w:rPr>
          <w:rFonts w:asciiTheme="majorBidi" w:hAnsiTheme="majorBidi" w:cs="B Zar" w:hint="cs"/>
          <w:sz w:val="28"/>
          <w:szCs w:val="28"/>
          <w:rtl/>
          <w:lang w:bidi="fa-IR"/>
        </w:rPr>
        <w:t>که چرا برخی از کودکان در مواردی خاص از خود مقاومت نشان می</w:t>
      </w:r>
      <w:r w:rsidR="009B2C2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دهند و  هنوز نارضای هستند،  را فراهم می</w:t>
      </w:r>
      <w:r w:rsidR="009B2C2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کند.</w:t>
      </w:r>
      <w:r w:rsidR="00647ED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بنابراین آیا وجود چنین هم</w:t>
      </w:r>
      <w:r w:rsidR="00647ED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پوشانی</w:t>
      </w:r>
      <w:r w:rsidR="00647ED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هایی بین مفاهیم شادی، بهزیستی و تجربه مثبت به توسعه</w:t>
      </w:r>
      <w:r w:rsidR="00647ED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مدارک شهودی روان</w:t>
      </w:r>
      <w:r w:rsidR="00647ED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کمک می</w:t>
      </w:r>
      <w:r w:rsidR="00647ED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 یا این</w:t>
      </w:r>
      <w:r w:rsidR="00647ED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که مانع آن می</w:t>
      </w:r>
      <w:r w:rsidR="00647ED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شود، جای بحث دارد.</w:t>
      </w:r>
    </w:p>
    <w:p w:rsidR="00C657A5" w:rsidRDefault="00893513" w:rsidP="005E60C5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تعریف اقدامات روان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مثبتف با هدف بهبود کیفیت زندگی جوانان، به عنوان بخشی از برنامه درسی پاسخ محور آزاد سبب بهبود شرایط سلامت روان مانند استرس، اضطراب شده و از طرف دیگر افزایش رفتارهایی را که ارتقای سلامت روان را به دنبال دارند، در پی داشته است.</w:t>
      </w:r>
      <w:r w:rsidR="006A3D2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این اثرات در دختران، در مقایسه با پسران، به ویژه جهت </w:t>
      </w:r>
      <w:r w:rsidR="006A3D2A"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 xml:space="preserve">کاهش استرس و اضطراب و ارتقا توانایی مدیریت استرس بیشتر نمایان بودند. </w:t>
      </w:r>
      <w:r w:rsidR="001D2206">
        <w:rPr>
          <w:rFonts w:asciiTheme="majorBidi" w:hAnsiTheme="majorBidi" w:cs="B Zar" w:hint="cs"/>
          <w:sz w:val="28"/>
          <w:szCs w:val="28"/>
          <w:rtl/>
          <w:lang w:bidi="fa-IR"/>
        </w:rPr>
        <w:t>دلیلی برای این موضوع ذکر نشده است، اما چنین فقدانی نشان می</w:t>
      </w:r>
      <w:r w:rsidR="001D220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 که این موضوع برای تحقیقات بیشتری جای دارد.</w:t>
      </w:r>
      <w:r w:rsidR="002248C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ذکر این نکته مهم است که این مقاله از اقدامات روان</w:t>
      </w:r>
      <w:r w:rsidR="002248C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در مدارس این قدر که فقط بخشی از برنامه</w:t>
      </w:r>
      <w:r w:rsidR="002248C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متشکل از تکنیک</w:t>
      </w:r>
      <w:r w:rsidR="002248C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روان</w:t>
      </w:r>
      <w:r w:rsidR="002248C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باشد، پشتیبانی می</w:t>
      </w:r>
      <w:r w:rsidR="000B547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کند. این امر مستلزم ایجاد یک مجله اختصاصی و هم</w:t>
      </w:r>
      <w:r w:rsidR="000B547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چنین بازسازی شناختی می</w:t>
      </w:r>
      <w:r w:rsidR="000B547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 که منحصر به روان</w:t>
      </w:r>
      <w:r w:rsidR="000B547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نمی</w:t>
      </w:r>
      <w:r w:rsidR="000B547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 بلکه یک اقدامی جامع در چارچوب </w:t>
      </w:r>
      <w:r w:rsidR="000B5478">
        <w:rPr>
          <w:rFonts w:asciiTheme="majorBidi" w:hAnsiTheme="majorBidi" w:cs="B Zar"/>
          <w:sz w:val="28"/>
          <w:szCs w:val="28"/>
          <w:lang w:bidi="fa-IR"/>
        </w:rPr>
        <w:t>CBT</w:t>
      </w:r>
      <w:r w:rsidR="000B547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می</w:t>
      </w:r>
      <w:r w:rsidR="000B547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  <w:r w:rsidR="009F376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جهت تعیین این</w:t>
      </w:r>
      <w:r w:rsidR="009F376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که آیا روان</w:t>
      </w:r>
      <w:r w:rsidR="009F376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باید جایگزین برنامه</w:t>
      </w:r>
      <w:r w:rsidR="009F376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فعلی شود، این نتایج خیلی مفید نمی</w:t>
      </w:r>
      <w:r w:rsidR="009F376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باشند. به همین دلیل، تشخیص این</w:t>
      </w:r>
      <w:r w:rsidR="009F376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که مغایرت در نتایج به دلیل بخش روان</w:t>
      </w:r>
      <w:r w:rsidR="009F376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برنامه می</w:t>
      </w:r>
      <w:r w:rsidR="009F376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 یا بخش</w:t>
      </w:r>
      <w:r w:rsidR="009F376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دیگر، مشکل است.</w:t>
      </w:r>
      <w:r w:rsidR="005E60C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علیرغم این موارد، این نتایج دلالت بر استفاده از روان</w:t>
      </w:r>
      <w:r w:rsidR="005E60C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در قالب یک برنامه جامع متشکل از اقدامات مختلف دارد که جایگاهی ویژه در روان</w:t>
      </w:r>
      <w:r w:rsidR="005E60C5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E60C5">
        <w:rPr>
          <w:rFonts w:asciiTheme="majorBidi" w:hAnsiTheme="majorBidi" w:cs="B Zar" w:hint="cs"/>
          <w:sz w:val="28"/>
          <w:szCs w:val="28"/>
          <w:rtl/>
          <w:lang w:bidi="fa-IR"/>
        </w:rPr>
        <w:t>شناسی مدرسه محور دارند.</w:t>
      </w:r>
    </w:p>
    <w:p w:rsidR="00FE14BA" w:rsidRDefault="00FE14BA" w:rsidP="00EB766B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یک مکانیزم ممکن که به وسیله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آن کیفیت زندگی کودکان و نوجوانان ارتقا داده شود در مطالعه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انجام شده توسط </w:t>
      </w:r>
      <w:r>
        <w:rPr>
          <w:rFonts w:asciiTheme="majorBidi" w:hAnsiTheme="majorBidi" w:cs="B Zar"/>
          <w:sz w:val="28"/>
          <w:szCs w:val="28"/>
          <w:lang w:bidi="fa-IR"/>
        </w:rPr>
        <w:t xml:space="preserve">Hunter &amp; </w:t>
      </w:r>
      <w:proofErr w:type="spellStart"/>
      <w:r>
        <w:rPr>
          <w:rFonts w:asciiTheme="majorBidi" w:hAnsiTheme="majorBidi" w:cs="B Zar"/>
          <w:sz w:val="28"/>
          <w:szCs w:val="28"/>
          <w:lang w:bidi="fa-IR"/>
        </w:rPr>
        <w:t>Csikszentmihalyi</w:t>
      </w:r>
      <w:proofErr w:type="spellEnd"/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ارائه شده است که پژوهشی 5 ساله را بر روی 1215 نوجوان جهت بررسی تفاوت معیارهای بهزیستی آن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</w:t>
      </w:r>
      <w:r w:rsidR="00DE4D5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انجام دادند، آن</w:t>
      </w:r>
      <w:r w:rsidR="00DE4D5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در این پژوهش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DE4D57">
        <w:rPr>
          <w:rFonts w:asciiTheme="majorBidi" w:hAnsiTheme="majorBidi" w:cs="B Zar" w:hint="cs"/>
          <w:sz w:val="28"/>
          <w:szCs w:val="28"/>
          <w:rtl/>
          <w:lang w:bidi="fa-IR"/>
        </w:rPr>
        <w:t>نگرش نوجوانان در مورد محیط</w:t>
      </w:r>
      <w:r w:rsidR="00DE4D5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هایی که </w:t>
      </w:r>
      <w:r w:rsidR="00EB766B">
        <w:rPr>
          <w:rFonts w:asciiTheme="majorBidi" w:hAnsiTheme="majorBidi" w:cs="B Zar" w:hint="cs"/>
          <w:sz w:val="28"/>
          <w:szCs w:val="28"/>
          <w:rtl/>
          <w:lang w:bidi="fa-IR"/>
        </w:rPr>
        <w:t>آ</w:t>
      </w:r>
      <w:r w:rsidR="00DE4D57">
        <w:rPr>
          <w:rFonts w:asciiTheme="majorBidi" w:hAnsiTheme="majorBidi" w:cs="B Zar" w:hint="cs"/>
          <w:sz w:val="28"/>
          <w:szCs w:val="28"/>
          <w:rtl/>
          <w:lang w:bidi="fa-IR"/>
        </w:rPr>
        <w:t>ن</w:t>
      </w:r>
      <w:r w:rsidR="00DE4D5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را کسل و یا جذب می</w:t>
      </w:r>
      <w:r w:rsidR="00DE4D5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کنند</w:t>
      </w:r>
      <w:r w:rsidR="003B720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DE4D57">
        <w:rPr>
          <w:rFonts w:asciiTheme="majorBidi" w:hAnsiTheme="majorBidi" w:cs="B Zar" w:hint="cs"/>
          <w:sz w:val="28"/>
          <w:szCs w:val="28"/>
          <w:rtl/>
          <w:lang w:bidi="fa-IR"/>
        </w:rPr>
        <w:t>را بررسی کردند.</w:t>
      </w:r>
      <w:r w:rsidR="003F040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جوانان که در محیط</w:t>
      </w:r>
      <w:r w:rsidR="003F040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جذاب بودند، کیفیت زندگی</w:t>
      </w:r>
      <w:r w:rsidR="003F040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 ارتقا یافت. این محققین پیشنهاد کردند که محیط مدرسه فرصتی برای تجربه</w:t>
      </w:r>
      <w:r w:rsidR="003F040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جذاب می</w:t>
      </w:r>
      <w:r w:rsidR="003F040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 و از </w:t>
      </w:r>
      <w:r w:rsidR="008E7B95">
        <w:rPr>
          <w:rFonts w:asciiTheme="majorBidi" w:hAnsiTheme="majorBidi" w:cs="B Zar" w:hint="cs"/>
          <w:sz w:val="28"/>
          <w:szCs w:val="28"/>
          <w:rtl/>
          <w:lang w:bidi="fa-IR"/>
        </w:rPr>
        <w:t>توسعه</w:t>
      </w:r>
      <w:r w:rsidR="008E7B9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</w:t>
      </w:r>
      <w:r w:rsidR="003F040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تفکر مثبت پشتیبانی کردند. </w:t>
      </w:r>
      <w:r w:rsidR="00494794">
        <w:rPr>
          <w:rFonts w:asciiTheme="majorBidi" w:hAnsiTheme="majorBidi" w:cs="B Zar" w:hint="cs"/>
          <w:sz w:val="28"/>
          <w:szCs w:val="28"/>
          <w:rtl/>
          <w:lang w:bidi="fa-IR"/>
        </w:rPr>
        <w:t>یک نمونه بزرگ در این پژوهش از 33 مدرسه</w:t>
      </w:r>
      <w:r w:rsidR="0049479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دولتی مختلف در ایالات متحده آمریکا بدست امده است که نمونه</w:t>
      </w:r>
      <w:r w:rsidR="0049479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شاخص از محیط مدارس مرسوم را نمایش می</w:t>
      </w:r>
      <w:r w:rsidR="0049479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دهد. این بررسی نشان می</w:t>
      </w:r>
      <w:r w:rsidR="0049479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</w:t>
      </w:r>
      <w:r w:rsidR="00AD609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494794">
        <w:rPr>
          <w:rFonts w:asciiTheme="majorBidi" w:hAnsiTheme="majorBidi" w:cs="B Zar" w:hint="cs"/>
          <w:sz w:val="28"/>
          <w:szCs w:val="28"/>
          <w:rtl/>
          <w:lang w:bidi="fa-IR"/>
        </w:rPr>
        <w:t>تجربه</w:t>
      </w:r>
      <w:r w:rsidR="0049479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مثبت پیامدهایی دارند که</w:t>
      </w:r>
      <w:r w:rsidR="00AD609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آن</w:t>
      </w:r>
      <w:r w:rsidR="00AD609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خصوصیات مثبت مانند بهزیستی ایجاد می</w:t>
      </w:r>
      <w:r w:rsidR="00AD609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کنند.</w:t>
      </w:r>
      <w:r w:rsidR="00610E5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بنابراین ما دریافتیم که محیط مدرسه نه تنها یک مکان مناسب برای ارتقای سطح زندگی کودکان و نوجوانان فراهم می</w:t>
      </w:r>
      <w:r w:rsidR="00610E5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کند، بلکه برای ترویج روان</w:t>
      </w:r>
      <w:r w:rsidR="00610E5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جوی مناسب فراهم می</w:t>
      </w:r>
      <w:r w:rsidR="00610E5B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610E5B">
        <w:rPr>
          <w:rFonts w:asciiTheme="majorBidi" w:hAnsiTheme="majorBidi" w:cs="B Zar" w:hint="cs"/>
          <w:sz w:val="28"/>
          <w:szCs w:val="28"/>
          <w:rtl/>
          <w:lang w:bidi="fa-IR"/>
        </w:rPr>
        <w:t>کند که برای بهبود سطح زندگی نوجوانان مهم است، مانند فراهم کردن عرصه</w:t>
      </w:r>
      <w:r w:rsidR="00610E5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ای جهت شکوفایی استعدادها. </w:t>
      </w:r>
      <w:r w:rsidR="00CB6929">
        <w:rPr>
          <w:rFonts w:asciiTheme="majorBidi" w:hAnsiTheme="majorBidi" w:cs="B Zar" w:hint="cs"/>
          <w:sz w:val="28"/>
          <w:szCs w:val="28"/>
          <w:rtl/>
          <w:lang w:bidi="fa-IR"/>
        </w:rPr>
        <w:t>ترویج روان</w:t>
      </w:r>
      <w:r w:rsidR="00CB692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در مدارس بهبود شرایط سلامت روان را به دنبال دارد و آن گونه که نتایج بلند مدت نشان می</w:t>
      </w:r>
      <w:r w:rsidR="00CB692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دهند این بهبود </w:t>
      </w:r>
      <w:r w:rsidR="000B6A4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ظاهراً </w:t>
      </w:r>
      <w:r w:rsidR="00CB6929">
        <w:rPr>
          <w:rFonts w:asciiTheme="majorBidi" w:hAnsiTheme="majorBidi" w:cs="B Zar" w:hint="cs"/>
          <w:sz w:val="28"/>
          <w:szCs w:val="28"/>
          <w:rtl/>
          <w:lang w:bidi="fa-IR"/>
        </w:rPr>
        <w:t>ماندگار می</w:t>
      </w:r>
      <w:r w:rsidR="00CB692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  <w:r w:rsidR="000B6A4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محدودیت این مطالعات این است که هیچ کدام از این اطلاعات از بچه</w:t>
      </w:r>
      <w:r w:rsidR="000B6A4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جوان</w:t>
      </w:r>
      <w:r w:rsidR="000B6A4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به دست نیامده</w:t>
      </w:r>
      <w:r w:rsidR="000B6A4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 و بنابراین تعمیم یافته</w:t>
      </w:r>
      <w:r w:rsidR="000B6A4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ما، در مورد بهبود سطح زندگی در اثر اقدامات روان</w:t>
      </w:r>
      <w:r w:rsidR="000B6A4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مثبت، به گروه سنی جوان</w:t>
      </w:r>
      <w:r w:rsidR="000B6A4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تر جای شک دارد. </w:t>
      </w:r>
      <w:r w:rsidR="00875FF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به هر حال شواهد اقدامات </w:t>
      </w:r>
      <w:r w:rsidR="00875FF9"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>مشابهی که در حال حاضر در آمریکا بر روی بچه</w:t>
      </w:r>
      <w:r w:rsidR="00875FF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جوان</w:t>
      </w:r>
      <w:r w:rsidR="00875FF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دبیرستان</w:t>
      </w:r>
      <w:r w:rsidR="00875FF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انجام می</w:t>
      </w:r>
      <w:r w:rsidR="00875FF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شود، برنامه</w:t>
      </w:r>
      <w:r w:rsidR="00875FF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</w:t>
      </w:r>
      <w:r w:rsidR="00875FF9">
        <w:rPr>
          <w:rFonts w:asciiTheme="majorBidi" w:hAnsiTheme="majorBidi" w:cs="B Zar"/>
          <w:sz w:val="28"/>
          <w:szCs w:val="28"/>
          <w:lang w:bidi="fa-IR"/>
        </w:rPr>
        <w:t>Penn Resiliency</w:t>
      </w:r>
      <w:r w:rsidR="00875FF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ارتقای سطح زندگی بچه</w:t>
      </w:r>
      <w:r w:rsidR="00875FF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جوان</w:t>
      </w:r>
      <w:r w:rsidR="00875FF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می</w:t>
      </w:r>
      <w:r w:rsidR="00875FF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باشد. </w:t>
      </w:r>
      <w:r w:rsidR="00A413E8">
        <w:rPr>
          <w:rFonts w:asciiTheme="majorBidi" w:hAnsiTheme="majorBidi" w:cs="B Zar" w:hint="cs"/>
          <w:sz w:val="28"/>
          <w:szCs w:val="28"/>
          <w:rtl/>
          <w:lang w:bidi="fa-IR"/>
        </w:rPr>
        <w:t>اما، مطالعه</w:t>
      </w:r>
      <w:r w:rsidR="00A413E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</w:t>
      </w:r>
      <w:proofErr w:type="spellStart"/>
      <w:r w:rsidR="00A413E8">
        <w:rPr>
          <w:rFonts w:asciiTheme="majorBidi" w:hAnsiTheme="majorBidi" w:cs="B Zar"/>
          <w:sz w:val="28"/>
          <w:szCs w:val="28"/>
          <w:lang w:bidi="fa-IR"/>
        </w:rPr>
        <w:t>Kranzler</w:t>
      </w:r>
      <w:proofErr w:type="spellEnd"/>
      <w:r w:rsidR="00A413E8">
        <w:rPr>
          <w:rFonts w:asciiTheme="majorBidi" w:hAnsiTheme="majorBidi" w:cs="B Zar"/>
          <w:sz w:val="28"/>
          <w:szCs w:val="28"/>
          <w:lang w:bidi="fa-IR"/>
        </w:rPr>
        <w:t xml:space="preserve">, Parks &amp; </w:t>
      </w:r>
      <w:proofErr w:type="spellStart"/>
      <w:r w:rsidR="00A413E8">
        <w:rPr>
          <w:rFonts w:asciiTheme="majorBidi" w:hAnsiTheme="majorBidi" w:cs="B Zar"/>
          <w:sz w:val="28"/>
          <w:szCs w:val="28"/>
          <w:lang w:bidi="fa-IR"/>
        </w:rPr>
        <w:t>Gillham</w:t>
      </w:r>
      <w:proofErr w:type="spellEnd"/>
      <w:r w:rsidR="00A413E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 که بر روی توانایی</w:t>
      </w:r>
      <w:r w:rsidR="00A413E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و ضعف</w:t>
      </w:r>
      <w:r w:rsidR="00A413E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دانشجویان دوره لیسانس متمرکز شده است که کمکی جهت اثبات اثربخشی روان</w:t>
      </w:r>
      <w:r w:rsidR="00A413E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برای گروه</w:t>
      </w:r>
      <w:r w:rsidR="00A413E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سنی جوان</w:t>
      </w:r>
      <w:r w:rsidR="00A413E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نمی</w:t>
      </w:r>
      <w:r w:rsidR="00A413E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کند. این مقاله بر یک یافته</w:t>
      </w:r>
      <w:r w:rsidR="00A413E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مهم در مورد سطح آموزش لازم برای اجرای اقدامات درمانی تأکید دارد و این که بدون تحقیقات وسیع از قبل  انجام شده، اجرای برنامه مدرسه محور را در مقیاس بزرگ کمتر امکان</w:t>
      </w:r>
      <w:r w:rsidR="00A413E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پذیر می</w:t>
      </w:r>
      <w:r w:rsidR="00A413E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</w:p>
    <w:p w:rsidR="00A413E8" w:rsidRDefault="00A413E8" w:rsidP="00A413E8">
      <w:pPr>
        <w:pStyle w:val="ListParagraph"/>
        <w:numPr>
          <w:ilvl w:val="0"/>
          <w:numId w:val="1"/>
        </w:numPr>
        <w:bidi/>
        <w:spacing w:before="240"/>
        <w:jc w:val="both"/>
        <w:rPr>
          <w:rFonts w:asciiTheme="majorBidi" w:hAnsiTheme="majorBidi" w:cs="B Zar"/>
          <w:b/>
          <w:bCs/>
          <w:sz w:val="28"/>
          <w:szCs w:val="28"/>
          <w:lang w:bidi="fa-IR"/>
        </w:rPr>
      </w:pPr>
      <w:r w:rsidRPr="00A413E8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>از تئوری تا عمل</w:t>
      </w:r>
    </w:p>
    <w:p w:rsidR="00032821" w:rsidRDefault="00A413E8" w:rsidP="00032821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اطلاعات دیگر در مورد اقدامات مدرسه محور شامل بررسی سطح رضایت از زندگی، سپاس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گزاری، </w:t>
      </w:r>
      <w:r w:rsidR="00257EE2">
        <w:rPr>
          <w:rFonts w:asciiTheme="majorBidi" w:hAnsiTheme="majorBidi" w:cs="B Zar" w:hint="cs"/>
          <w:sz w:val="28"/>
          <w:szCs w:val="28"/>
          <w:rtl/>
          <w:lang w:bidi="fa-IR"/>
        </w:rPr>
        <w:t>عزت نفس، اعتماد به نفس و امید می</w:t>
      </w:r>
      <w:r w:rsidR="00257EE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  <w:r w:rsidR="008A12F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به هر حال، ارتباط بین این ویژگی</w:t>
      </w:r>
      <w:r w:rsidR="008A12F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همیشه روشن نیست و تعیین اثرات متقابل آن</w:t>
      </w:r>
      <w:r w:rsidR="008A12F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(و بنابراین دست</w:t>
      </w:r>
      <w:r w:rsidR="008A12F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یابی به یک مبنای مستند برای آن</w:t>
      </w:r>
      <w:r w:rsidR="008A12F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ها) بسیار مشکل می</w:t>
      </w:r>
      <w:r w:rsidR="008A12F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 مفهوم رضایت از زندگی نمونه</w:t>
      </w:r>
      <w:r w:rsidR="008A12F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از این موارد است. رضایت از زندگی اغلب از طریق تعیین آرامش ذهن مشخص می</w:t>
      </w:r>
      <w:r w:rsidR="008A12F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 و آن را به عنوان یک خصیصه</w:t>
      </w:r>
      <w:r w:rsidR="008A12F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مجزا تعیین نمی</w:t>
      </w:r>
      <w:r w:rsidR="008A12F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کنند.</w:t>
      </w:r>
      <w:r w:rsidR="008A12FB">
        <w:rPr>
          <w:rFonts w:asciiTheme="majorBidi" w:hAnsiTheme="majorBidi" w:cs="Times New Roman" w:hint="cs"/>
          <w:sz w:val="28"/>
          <w:szCs w:val="28"/>
          <w:rtl/>
          <w:lang w:bidi="fa-IR"/>
        </w:rPr>
        <w:t>"</w:t>
      </w:r>
      <w:r w:rsidR="008A12F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گرچه تعاریف بهزیستی مثبت بحث برانگیز می</w:t>
      </w:r>
      <w:r w:rsidR="008A12F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باشند، اما در مورد رضایت از زندگی به عنوان یک ویژگی مهم توافق عمومی وجود دارد. </w:t>
      </w:r>
      <w:r w:rsidR="003817CC">
        <w:rPr>
          <w:rFonts w:asciiTheme="majorBidi" w:hAnsiTheme="majorBidi" w:cs="B Zar" w:hint="cs"/>
          <w:sz w:val="28"/>
          <w:szCs w:val="28"/>
          <w:rtl/>
          <w:lang w:bidi="fa-IR"/>
        </w:rPr>
        <w:t>مباحث رضایت از زندگی بر روی بررسی چگونه و چرا مردم زندگی</w:t>
      </w:r>
      <w:r w:rsidR="003817C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 را در راه</w:t>
      </w:r>
      <w:r w:rsidR="003817C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مثبت می</w:t>
      </w:r>
      <w:r w:rsidR="003817C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گذرانند، تأکید دارد</w:t>
      </w:r>
      <w:r w:rsidR="003817CC">
        <w:rPr>
          <w:rFonts w:asciiTheme="majorBidi" w:hAnsiTheme="majorBidi" w:cs="Times New Roman" w:hint="cs"/>
          <w:sz w:val="28"/>
          <w:szCs w:val="28"/>
          <w:rtl/>
          <w:lang w:bidi="fa-IR"/>
        </w:rPr>
        <w:t>"</w:t>
      </w:r>
      <w:r w:rsidR="003817C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. </w:t>
      </w:r>
      <w:r w:rsidR="00BE1CD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بر عکس </w:t>
      </w:r>
      <w:r w:rsidR="00BE1CD7">
        <w:rPr>
          <w:rFonts w:asciiTheme="majorBidi" w:hAnsiTheme="majorBidi" w:cs="B Zar"/>
          <w:sz w:val="28"/>
          <w:szCs w:val="28"/>
          <w:lang w:bidi="fa-IR"/>
        </w:rPr>
        <w:t>CVS</w:t>
      </w:r>
      <w:r w:rsidR="00BE1CD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هدف از زندگی را به عنوان بعدی از بهزیستی تعریف می</w:t>
      </w:r>
      <w:r w:rsidR="00BE1CD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کند. شاید عدم ثبات در تعریف مفاهیم دلیلی بر این باشد که قبل از شروع اقدامات مدرسه محور در مقیاسی بزرگ، باید مفاهیم تئوری روان</w:t>
      </w:r>
      <w:r w:rsidR="00BE1CD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دقیق تعریف شوند تا اجرای چنین اقداماتی ممکن شود.</w:t>
      </w:r>
      <w:r w:rsidR="000D4C1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برخی دیگر از تحقیقات دسته</w:t>
      </w:r>
      <w:r w:rsidR="000D4C1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بندی رضایت از زندگی بیشتر گستر</w:t>
      </w:r>
      <w:r w:rsidR="000B049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ده </w:t>
      </w:r>
      <w:r w:rsidR="000D4C1A">
        <w:rPr>
          <w:rFonts w:asciiTheme="majorBidi" w:hAnsiTheme="majorBidi" w:cs="B Zar" w:hint="cs"/>
          <w:sz w:val="28"/>
          <w:szCs w:val="28"/>
          <w:rtl/>
          <w:lang w:bidi="fa-IR"/>
        </w:rPr>
        <w:t>شده است</w:t>
      </w:r>
      <w:r w:rsidR="000B049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، </w:t>
      </w:r>
      <w:r w:rsidR="00264A33">
        <w:rPr>
          <w:rFonts w:asciiTheme="majorBidi" w:hAnsiTheme="majorBidi" w:cs="B Zar"/>
          <w:sz w:val="28"/>
          <w:szCs w:val="28"/>
          <w:lang w:bidi="fa-IR"/>
        </w:rPr>
        <w:t xml:space="preserve">Huebner, </w:t>
      </w:r>
      <w:proofErr w:type="spellStart"/>
      <w:r w:rsidR="00264A33">
        <w:rPr>
          <w:rFonts w:asciiTheme="majorBidi" w:hAnsiTheme="majorBidi" w:cs="B Zar"/>
          <w:sz w:val="28"/>
          <w:szCs w:val="28"/>
          <w:lang w:bidi="fa-IR"/>
        </w:rPr>
        <w:t>Suldo</w:t>
      </w:r>
      <w:proofErr w:type="spellEnd"/>
      <w:r w:rsidR="00264A33">
        <w:rPr>
          <w:rFonts w:asciiTheme="majorBidi" w:hAnsiTheme="majorBidi" w:cs="B Zar"/>
          <w:sz w:val="28"/>
          <w:szCs w:val="28"/>
          <w:lang w:bidi="fa-IR"/>
        </w:rPr>
        <w:t>, Smith &amp; McKnight</w:t>
      </w:r>
      <w:r w:rsidR="00264A3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از طریق بررسی کیفیت درک شده از زندگی و از بررسی این ویژگی در کودکان و نوجوانان، تجربه</w:t>
      </w:r>
      <w:r w:rsidR="00264A3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بیشتری را به رضایت از زندگی اضافه می</w:t>
      </w:r>
      <w:r w:rsidR="00264A3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کنند. آن</w:t>
      </w:r>
      <w:r w:rsidR="00264A3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در می</w:t>
      </w:r>
      <w:r w:rsidR="00264A3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یابند که کیفیت درک شده از زندگی تحت تأثیر  عوامل  شخصیتی، محیطی و فعالیتی می</w:t>
      </w:r>
      <w:r w:rsidR="00264A3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باشد. </w:t>
      </w:r>
      <w:r w:rsidR="00BC59DD">
        <w:rPr>
          <w:rFonts w:asciiTheme="majorBidi" w:hAnsiTheme="majorBidi" w:cs="B Zar" w:hint="cs"/>
          <w:sz w:val="28"/>
          <w:szCs w:val="28"/>
          <w:rtl/>
          <w:lang w:bidi="fa-IR"/>
        </w:rPr>
        <w:t>آن</w:t>
      </w:r>
      <w:r w:rsidR="00BC59D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هم</w:t>
      </w:r>
      <w:r w:rsidR="00BC59D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چنین می</w:t>
      </w:r>
      <w:r w:rsidR="00BC59D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فهمند که کیفیت درک شده از زندگی </w:t>
      </w:r>
      <w:r w:rsidR="00226BC1">
        <w:rPr>
          <w:rFonts w:asciiTheme="majorBidi" w:hAnsiTheme="majorBidi" w:cs="B Zar" w:hint="cs"/>
          <w:sz w:val="28"/>
          <w:szCs w:val="28"/>
          <w:rtl/>
          <w:lang w:bidi="fa-IR"/>
        </w:rPr>
        <w:t>رابطه</w:t>
      </w:r>
      <w:r w:rsidR="00226BC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بین تأثیرات محیطی و مشکلات رفتاری در نوجوانان و کودکان را متعادل می</w:t>
      </w:r>
      <w:r w:rsidR="00226BC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نماید. </w:t>
      </w:r>
      <w:r w:rsidR="00985E83">
        <w:rPr>
          <w:rFonts w:asciiTheme="majorBidi" w:hAnsiTheme="majorBidi" w:cs="B Zar" w:hint="cs"/>
          <w:sz w:val="28"/>
          <w:szCs w:val="28"/>
          <w:rtl/>
          <w:lang w:bidi="fa-IR"/>
        </w:rPr>
        <w:t>چنین مطالعاتی مکانیسم چند بعدی را  آشکار می</w:t>
      </w:r>
      <w:r w:rsidR="00985E8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 که اقدامات روان</w:t>
      </w:r>
      <w:r w:rsidR="00985E8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می</w:t>
      </w:r>
      <w:r w:rsidR="00985E8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تواند به طور بالقوه تغیراتی در نتایج ایجاد نماید.</w:t>
      </w:r>
      <w:r w:rsidR="00960A0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لازم است قبل از شروع برنامه</w:t>
      </w:r>
      <w:r w:rsidR="00960A0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مدرسه محور در مقیاس بزرگ، چنین مکانیسمی شناخته شود؛ به گونه</w:t>
      </w:r>
      <w:r w:rsidR="00960A0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ای </w:t>
      </w:r>
      <w:r w:rsidR="00960A06"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 xml:space="preserve">که بیشتر تحقیقات فعلی متوجه این مسئله هستند. </w:t>
      </w:r>
      <w:proofErr w:type="spellStart"/>
      <w:proofErr w:type="gramStart"/>
      <w:r w:rsidR="00960A06">
        <w:rPr>
          <w:rFonts w:asciiTheme="majorBidi" w:hAnsiTheme="majorBidi" w:cs="B Zar"/>
          <w:sz w:val="28"/>
          <w:szCs w:val="28"/>
          <w:lang w:bidi="fa-IR"/>
        </w:rPr>
        <w:t>Siddall</w:t>
      </w:r>
      <w:proofErr w:type="spellEnd"/>
      <w:r w:rsidR="00960A0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همکاران</w:t>
      </w:r>
      <w:r w:rsidR="0084730D">
        <w:rPr>
          <w:rFonts w:asciiTheme="majorBidi" w:hAnsiTheme="majorBidi" w:cs="B Zar" w:hint="cs"/>
          <w:sz w:val="28"/>
          <w:szCs w:val="28"/>
          <w:rtl/>
          <w:lang w:bidi="fa-IR"/>
        </w:rPr>
        <w:t>،</w:t>
      </w:r>
      <w:r w:rsidR="00960A0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86045E">
        <w:rPr>
          <w:rFonts w:asciiTheme="majorBidi" w:hAnsiTheme="majorBidi" w:cs="B Zar" w:hint="cs"/>
          <w:sz w:val="28"/>
          <w:szCs w:val="28"/>
          <w:rtl/>
          <w:lang w:bidi="fa-IR"/>
        </w:rPr>
        <w:t>با در نظر گرفتن</w:t>
      </w:r>
      <w:r w:rsidR="00960A0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597 دانش</w:t>
      </w:r>
      <w:r w:rsidR="0086045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آموز دبیرستانی، </w:t>
      </w:r>
      <w:r w:rsidR="0084730D">
        <w:rPr>
          <w:rFonts w:asciiTheme="majorBidi" w:hAnsiTheme="majorBidi" w:cs="B Zar" w:hint="cs"/>
          <w:sz w:val="28"/>
          <w:szCs w:val="28"/>
          <w:rtl/>
          <w:lang w:bidi="fa-IR"/>
        </w:rPr>
        <w:t>تأثیر</w:t>
      </w:r>
      <w:r w:rsidR="00960A0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فعلی و آتی </w:t>
      </w:r>
      <w:r w:rsidR="0086045E">
        <w:rPr>
          <w:rFonts w:asciiTheme="majorBidi" w:hAnsiTheme="majorBidi" w:cs="B Zar" w:hint="cs"/>
          <w:sz w:val="28"/>
          <w:szCs w:val="28"/>
          <w:rtl/>
          <w:lang w:bidi="fa-IR"/>
        </w:rPr>
        <w:t>حمایت</w:t>
      </w:r>
      <w:r w:rsidR="0086045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</w:t>
      </w:r>
      <w:r w:rsidR="00960A0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اجتماعی</w:t>
      </w:r>
      <w:r w:rsidR="0086045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دوران </w:t>
      </w:r>
      <w:r w:rsidR="00960A06">
        <w:rPr>
          <w:rFonts w:asciiTheme="majorBidi" w:hAnsiTheme="majorBidi" w:cs="B Zar" w:hint="cs"/>
          <w:sz w:val="28"/>
          <w:szCs w:val="28"/>
          <w:rtl/>
          <w:lang w:bidi="fa-IR"/>
        </w:rPr>
        <w:t>مدرسه</w:t>
      </w:r>
      <w:r w:rsidR="0084730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که توسط والدین، هم</w:t>
      </w:r>
      <w:r w:rsidR="0084730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سالان و معلمین </w:t>
      </w:r>
      <w:r w:rsidR="0086045E">
        <w:rPr>
          <w:rFonts w:asciiTheme="majorBidi" w:hAnsiTheme="majorBidi" w:cs="B Zar" w:hint="cs"/>
          <w:sz w:val="28"/>
          <w:szCs w:val="28"/>
          <w:rtl/>
          <w:lang w:bidi="fa-IR"/>
        </w:rPr>
        <w:t>صورت می</w:t>
      </w:r>
      <w:r w:rsidR="0086045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گیرد </w:t>
      </w:r>
      <w:r w:rsidR="0084730D">
        <w:rPr>
          <w:rFonts w:asciiTheme="majorBidi" w:hAnsiTheme="majorBidi" w:cs="B Zar" w:hint="cs"/>
          <w:sz w:val="28"/>
          <w:szCs w:val="28"/>
          <w:rtl/>
          <w:lang w:bidi="fa-IR"/>
        </w:rPr>
        <w:t>را بر روی</w:t>
      </w:r>
      <w:r w:rsidR="00960A0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84730D">
        <w:rPr>
          <w:rFonts w:asciiTheme="majorBidi" w:hAnsiTheme="majorBidi" w:cs="B Zar" w:hint="cs"/>
          <w:sz w:val="28"/>
          <w:szCs w:val="28"/>
          <w:rtl/>
          <w:lang w:bidi="fa-IR"/>
        </w:rPr>
        <w:t>حس کلی رضایت از زندگی بررسی کردند.</w:t>
      </w:r>
      <w:proofErr w:type="gramEnd"/>
      <w:r w:rsidR="0084730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86045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آن</w:t>
      </w:r>
      <w:r w:rsidR="0086045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شرح دادند که رضایت کلی از زندگی شاخص و نشانه</w:t>
      </w:r>
      <w:r w:rsidR="0086045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از رشد مثبت نوجوانان می</w:t>
      </w:r>
      <w:r w:rsidR="0086045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 و  دریافتند که تفاوت</w:t>
      </w:r>
      <w:r w:rsidR="0086045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فردی در ارتباط با رضایت از زندگی در این گروه سنی ناشی از همین شیوه</w:t>
      </w:r>
      <w:r w:rsidR="0086045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حمایت اجتماعی می</w:t>
      </w:r>
      <w:r w:rsidR="0086045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 آن</w:t>
      </w:r>
      <w:r w:rsidR="0086045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 تأثیر هر </w:t>
      </w:r>
      <w:r w:rsidR="00426DBB">
        <w:rPr>
          <w:rFonts w:asciiTheme="majorBidi" w:hAnsiTheme="majorBidi" w:cs="B Zar" w:hint="cs"/>
          <w:sz w:val="28"/>
          <w:szCs w:val="28"/>
          <w:rtl/>
          <w:lang w:bidi="fa-IR"/>
        </w:rPr>
        <w:t>نوع از</w:t>
      </w:r>
      <w:r w:rsidR="0086045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حمایت</w:t>
      </w:r>
      <w:r w:rsidR="0086045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اجتماعی بر روی رضایت کلی از زندگی </w:t>
      </w:r>
      <w:r w:rsidR="00426DBB">
        <w:rPr>
          <w:rFonts w:asciiTheme="majorBidi" w:hAnsiTheme="majorBidi" w:cs="B Zar" w:hint="cs"/>
          <w:sz w:val="28"/>
          <w:szCs w:val="28"/>
          <w:rtl/>
          <w:lang w:bidi="fa-IR"/>
        </w:rPr>
        <w:t>را براساس جنسیت ، سن، نژاد و وضعیت اقتصادی و اجتماعی حساب کردند. تفاوت</w:t>
      </w:r>
      <w:r w:rsidR="00426DB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فردی بین این گروه</w:t>
      </w:r>
      <w:r w:rsidR="00426DB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نشان داد که رضایت از زندگی به حمایت اجتماعی که از طرف خانواده از نوجوان می</w:t>
      </w:r>
      <w:r w:rsidR="00426DB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شود، بستگی دارد؛ بچه</w:t>
      </w:r>
      <w:r w:rsidR="00426DB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جوان</w:t>
      </w:r>
      <w:r w:rsidR="00426DB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امتیاز بالاتری کسب کردند، در حالی که گروه</w:t>
      </w:r>
      <w:r w:rsidR="00426DB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سنی بالای پسران کم</w:t>
      </w:r>
      <w:r w:rsidR="00426DB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ترین امتیاز را بدست آوردند. دختران نسبت به پسران بیشتر از حمایت هم</w:t>
      </w:r>
      <w:r w:rsidR="00426DB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سالان برخوردارند و تفاوت چشم</w:t>
      </w:r>
      <w:r w:rsidR="00426DB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گیری بین روابط دانش</w:t>
      </w:r>
      <w:r w:rsidR="00426DB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آموز- معلمی وجود نداشت.</w:t>
      </w:r>
      <w:r w:rsidR="00E24C1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هر چند محققین تمامی انواع حمایت</w:t>
      </w:r>
      <w:r w:rsidR="00E24C1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را به عنوان بخشی از بافت مدرسه در نظر گرفتند، اما ذکر این نکته مهم است که عاملی که انحصاراً به مدرسه ارتباط دارد (رابطه دانش</w:t>
      </w:r>
      <w:r w:rsidR="00E24C1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آموز- معلم) </w:t>
      </w:r>
      <w:r w:rsidR="00085E34">
        <w:rPr>
          <w:rFonts w:asciiTheme="majorBidi" w:hAnsiTheme="majorBidi" w:cs="B Zar" w:hint="cs"/>
          <w:sz w:val="28"/>
          <w:szCs w:val="28"/>
          <w:rtl/>
          <w:lang w:bidi="fa-IR"/>
        </w:rPr>
        <w:t>بهبود ملاحظه</w:t>
      </w:r>
      <w:r w:rsidR="00085E3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رضایت از زندگی را به دنبال نداشته است.</w:t>
      </w:r>
      <w:r w:rsidR="007E73D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با این وجود، شواهدی وجود دارد که نشان می</w:t>
      </w:r>
      <w:r w:rsidR="007E73D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 رضایت بیشتر از زندگی به درک جنبه</w:t>
      </w:r>
      <w:r w:rsidR="007E73D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دیگر محیط مدرسه شامل روابط میان فردی دانش</w:t>
      </w:r>
      <w:r w:rsidR="007E73D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آموزان، روابط دانش</w:t>
      </w:r>
      <w:r w:rsidR="007E73D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آموز- معلم، نظم و انظباط و همکاری والدین با مدرسه مرتبط می</w:t>
      </w:r>
      <w:r w:rsidR="007E73D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  <w:r w:rsidR="00A05F4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proofErr w:type="spellStart"/>
      <w:r w:rsidR="00A05F40">
        <w:rPr>
          <w:rFonts w:asciiTheme="majorBidi" w:hAnsiTheme="majorBidi" w:cs="B Zar"/>
          <w:sz w:val="28"/>
          <w:szCs w:val="28"/>
          <w:lang w:bidi="fa-IR"/>
        </w:rPr>
        <w:t>Suldo</w:t>
      </w:r>
      <w:proofErr w:type="spellEnd"/>
      <w:r w:rsidR="00A05F40">
        <w:rPr>
          <w:rFonts w:asciiTheme="majorBidi" w:hAnsiTheme="majorBidi" w:cs="B Zar"/>
          <w:sz w:val="28"/>
          <w:szCs w:val="28"/>
          <w:lang w:bidi="fa-IR"/>
        </w:rPr>
        <w:t xml:space="preserve">, </w:t>
      </w:r>
      <w:proofErr w:type="spellStart"/>
      <w:r w:rsidR="00A05F40">
        <w:rPr>
          <w:rFonts w:asciiTheme="majorBidi" w:hAnsiTheme="majorBidi" w:cs="B Zar"/>
          <w:sz w:val="28"/>
          <w:szCs w:val="28"/>
          <w:lang w:bidi="fa-IR"/>
        </w:rPr>
        <w:t>Thalji</w:t>
      </w:r>
      <w:proofErr w:type="spellEnd"/>
      <w:r w:rsidR="00A05F40">
        <w:rPr>
          <w:rFonts w:asciiTheme="majorBidi" w:hAnsiTheme="majorBidi" w:cs="B Zar"/>
          <w:sz w:val="28"/>
          <w:szCs w:val="28"/>
          <w:lang w:bidi="fa-IR"/>
        </w:rPr>
        <w:t xml:space="preserve">- </w:t>
      </w:r>
      <w:proofErr w:type="spellStart"/>
      <w:r w:rsidR="00A05F40">
        <w:rPr>
          <w:rFonts w:asciiTheme="majorBidi" w:hAnsiTheme="majorBidi" w:cs="B Zar"/>
          <w:sz w:val="28"/>
          <w:szCs w:val="28"/>
          <w:lang w:bidi="fa-IR"/>
        </w:rPr>
        <w:t>Raitano</w:t>
      </w:r>
      <w:proofErr w:type="spellEnd"/>
      <w:r w:rsidR="00A05F40">
        <w:rPr>
          <w:rFonts w:asciiTheme="majorBidi" w:hAnsiTheme="majorBidi" w:cs="B Zar"/>
          <w:sz w:val="28"/>
          <w:szCs w:val="28"/>
          <w:lang w:bidi="fa-IR"/>
        </w:rPr>
        <w:t xml:space="preserve">, </w:t>
      </w:r>
      <w:proofErr w:type="spellStart"/>
      <w:r w:rsidR="00A05F40">
        <w:rPr>
          <w:rFonts w:asciiTheme="majorBidi" w:hAnsiTheme="majorBidi" w:cs="B Zar"/>
          <w:sz w:val="28"/>
          <w:szCs w:val="28"/>
          <w:lang w:bidi="fa-IR"/>
        </w:rPr>
        <w:t>Hasemeyer</w:t>
      </w:r>
      <w:proofErr w:type="spellEnd"/>
      <w:r w:rsidR="00A05F40">
        <w:rPr>
          <w:rFonts w:asciiTheme="majorBidi" w:hAnsiTheme="majorBidi" w:cs="B Zar"/>
          <w:sz w:val="28"/>
          <w:szCs w:val="28"/>
          <w:lang w:bidi="fa-IR"/>
        </w:rPr>
        <w:t xml:space="preserve">, </w:t>
      </w:r>
      <w:proofErr w:type="spellStart"/>
      <w:r w:rsidR="00A05F40">
        <w:rPr>
          <w:rFonts w:asciiTheme="majorBidi" w:hAnsiTheme="majorBidi" w:cs="B Zar"/>
          <w:sz w:val="28"/>
          <w:szCs w:val="28"/>
          <w:lang w:bidi="fa-IR"/>
        </w:rPr>
        <w:t>Gelley</w:t>
      </w:r>
      <w:proofErr w:type="spellEnd"/>
      <w:r w:rsidR="00A05F40">
        <w:rPr>
          <w:rFonts w:asciiTheme="majorBidi" w:hAnsiTheme="majorBidi" w:cs="B Zar"/>
          <w:sz w:val="28"/>
          <w:szCs w:val="28"/>
          <w:lang w:bidi="fa-IR"/>
        </w:rPr>
        <w:t xml:space="preserve"> &amp; Hoy</w:t>
      </w:r>
      <w:r w:rsidR="00A05F4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یک مطالعه</w:t>
      </w:r>
      <w:r w:rsidR="00A05F4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گسترده را بر روی 461 دانش</w:t>
      </w:r>
      <w:r w:rsidR="00A05F40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A05F40">
        <w:rPr>
          <w:rFonts w:asciiTheme="majorBidi" w:hAnsiTheme="majorBidi" w:cs="B Zar" w:hint="cs"/>
          <w:sz w:val="28"/>
          <w:szCs w:val="28"/>
          <w:rtl/>
          <w:lang w:bidi="fa-IR"/>
        </w:rPr>
        <w:t>آموز دبیرستانی انج</w:t>
      </w:r>
      <w:r w:rsidR="00F77C2A">
        <w:rPr>
          <w:rFonts w:asciiTheme="majorBidi" w:hAnsiTheme="majorBidi" w:cs="B Zar" w:hint="cs"/>
          <w:sz w:val="28"/>
          <w:szCs w:val="28"/>
          <w:rtl/>
          <w:lang w:bidi="fa-IR"/>
        </w:rPr>
        <w:t>ام دادند. آن</w:t>
      </w:r>
      <w:r w:rsidR="00F77C2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در این تحقیق معمول</w:t>
      </w:r>
      <w:r w:rsidR="00F77C2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ترین ابعاد محیط مدرسه، که بر حس رضایت از زندگی تأثیر می</w:t>
      </w:r>
      <w:r w:rsidR="00F77C2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گذارند، را روابط بین فردی دانش</w:t>
      </w:r>
      <w:r w:rsidR="00F77C2A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F77C2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آموزان، روابط </w:t>
      </w:r>
      <w:r w:rsidR="008A284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F77C2A">
        <w:rPr>
          <w:rFonts w:asciiTheme="majorBidi" w:hAnsiTheme="majorBidi" w:cs="B Zar" w:hint="cs"/>
          <w:sz w:val="28"/>
          <w:szCs w:val="28"/>
          <w:rtl/>
          <w:lang w:bidi="fa-IR"/>
        </w:rPr>
        <w:t>دانش</w:t>
      </w:r>
      <w:r w:rsidR="00F77C2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آموز- معلم، نظم و انظباط و همکاری والدین با مدارس</w:t>
      </w:r>
      <w:r w:rsidR="008A284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یافتند. آن</w:t>
      </w:r>
      <w:r w:rsidR="008A284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هم</w:t>
      </w:r>
      <w:r w:rsidR="008A284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چنین پی بردند، که فقط برای دختران، تعامل والدین با مدارس بر حس رضایت از زندگی مؤثر می</w:t>
      </w:r>
      <w:r w:rsidR="008A284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  <w:r w:rsidR="00D457E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بنابراین در مورد عوامل مربوط به</w:t>
      </w:r>
      <w:r w:rsidR="00D90C1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حس رضایت از زندگی در این گروه</w:t>
      </w:r>
      <w:r w:rsidR="00D457E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D90C16">
        <w:rPr>
          <w:rFonts w:asciiTheme="majorBidi" w:hAnsiTheme="majorBidi" w:cs="B Zar" w:hint="cs"/>
          <w:sz w:val="28"/>
          <w:szCs w:val="28"/>
          <w:rtl/>
          <w:lang w:bidi="fa-IR"/>
        </w:rPr>
        <w:t>اختلافاتی وجود دارد و لذا مکانیسمی که روان</w:t>
      </w:r>
      <w:r w:rsidR="00D90C1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می</w:t>
      </w:r>
      <w:r w:rsidR="00D90C1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تواند ویژگی</w:t>
      </w:r>
      <w:r w:rsidR="00D90C1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مثبت را در پی داشته باشد، جای بحث دارد.</w:t>
      </w:r>
      <w:r w:rsidR="004F1CD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هر دو پژوهش، نقاط ضعف و قوتی در روش</w:t>
      </w:r>
      <w:r w:rsidR="004F1CDA">
        <w:rPr>
          <w:rFonts w:asciiTheme="majorBidi" w:hAnsiTheme="majorBidi" w:cs="B Zar" w:hint="cs"/>
          <w:sz w:val="28"/>
          <w:szCs w:val="28"/>
          <w:rtl/>
          <w:lang w:bidi="fa-IR"/>
        </w:rPr>
        <w:softHyphen/>
      </w:r>
      <w:r w:rsidR="004F1CD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شان دارند؛ برررسی </w:t>
      </w:r>
      <w:proofErr w:type="spellStart"/>
      <w:r w:rsidR="004F1CDA">
        <w:rPr>
          <w:rFonts w:asciiTheme="majorBidi" w:hAnsiTheme="majorBidi" w:cs="B Zar"/>
          <w:sz w:val="28"/>
          <w:szCs w:val="28"/>
          <w:lang w:bidi="fa-IR"/>
        </w:rPr>
        <w:t>Siddall</w:t>
      </w:r>
      <w:proofErr w:type="spellEnd"/>
      <w:r w:rsidR="004F1CD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همکاران، بر روی معیارهای متوازن</w:t>
      </w:r>
      <w:r w:rsidR="004F1CDA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F1CDA">
        <w:rPr>
          <w:rFonts w:asciiTheme="majorBidi" w:hAnsiTheme="majorBidi" w:cs="B Zar" w:hint="cs"/>
          <w:sz w:val="28"/>
          <w:szCs w:val="28"/>
          <w:rtl/>
          <w:lang w:bidi="fa-IR"/>
        </w:rPr>
        <w:t>سازی تقابلی متمرکز شده است به گونه</w:t>
      </w:r>
      <w:r w:rsidR="004F1CD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که کیفیت زندگی را به مسائلی محدود در ارتباط با مدرسه ربط می</w:t>
      </w:r>
      <w:r w:rsidR="004F1CD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دهد، درحالی که در واقعیت این چنین نیست.</w:t>
      </w:r>
      <w:r w:rsidR="00CC546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از طرف دیگر بررسی آن</w:t>
      </w:r>
      <w:r w:rsidR="00CC546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دانش</w:t>
      </w:r>
      <w:r w:rsidR="00CC546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آموزان با شرایط تحصیلی خاص را نادیده می</w:t>
      </w:r>
      <w:r w:rsidR="00CC546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گیرد که این امر سبب می</w:t>
      </w:r>
      <w:r w:rsidR="00CC546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 که جامعه</w:t>
      </w:r>
      <w:r w:rsidR="00CC546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آماری آن</w:t>
      </w:r>
      <w:r w:rsidR="002012E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خیلی گسترده نباشد.</w:t>
      </w:r>
      <w:r w:rsidR="0067275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مطالعه</w:t>
      </w:r>
      <w:r w:rsidR="0067275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</w:t>
      </w:r>
      <w:proofErr w:type="spellStart"/>
      <w:r w:rsidR="00672755">
        <w:rPr>
          <w:rFonts w:asciiTheme="majorBidi" w:hAnsiTheme="majorBidi" w:cs="B Zar"/>
          <w:sz w:val="28"/>
          <w:szCs w:val="28"/>
          <w:lang w:bidi="fa-IR"/>
        </w:rPr>
        <w:t>Suldo</w:t>
      </w:r>
      <w:proofErr w:type="spellEnd"/>
      <w:r w:rsidR="0067275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همکاران هیچ کدام از گروه</w:t>
      </w:r>
      <w:r w:rsidR="0067275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سنی را مستثنی نکرده است. هر دو مطالعه بر </w:t>
      </w:r>
      <w:r w:rsidR="00672755"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 xml:space="preserve">روی گروه مخاطبین خود حساسیت (تعصب) ذاتی دارند، </w:t>
      </w:r>
      <w:r w:rsidR="009C705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فرآیند </w:t>
      </w:r>
      <w:proofErr w:type="spellStart"/>
      <w:r w:rsidR="009C7054">
        <w:rPr>
          <w:rFonts w:asciiTheme="majorBidi" w:hAnsiTheme="majorBidi" w:cs="B Zar"/>
          <w:sz w:val="28"/>
          <w:szCs w:val="28"/>
          <w:lang w:bidi="fa-IR"/>
        </w:rPr>
        <w:t>Suldo</w:t>
      </w:r>
      <w:proofErr w:type="spellEnd"/>
      <w:r w:rsidR="009C705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همکاران شامل طرح</w:t>
      </w:r>
      <w:r w:rsidR="009C7054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9C7054">
        <w:rPr>
          <w:rFonts w:asciiTheme="majorBidi" w:hAnsiTheme="majorBidi" w:cs="B Zar" w:hint="cs"/>
          <w:sz w:val="28"/>
          <w:szCs w:val="28"/>
          <w:rtl/>
          <w:lang w:bidi="fa-IR"/>
        </w:rPr>
        <w:t>های انگیزشی پیشنهادی می</w:t>
      </w:r>
      <w:r w:rsidR="009C705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 که حساسیت بیشتر نمونه (جامعه آماری) را سبب می</w:t>
      </w:r>
      <w:r w:rsidR="009C705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شود. </w:t>
      </w:r>
      <w:r w:rsidR="00460A2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تحقیق </w:t>
      </w:r>
      <w:proofErr w:type="spellStart"/>
      <w:r w:rsidR="00460A2E">
        <w:rPr>
          <w:rFonts w:asciiTheme="majorBidi" w:hAnsiTheme="majorBidi" w:cs="B Zar"/>
          <w:sz w:val="28"/>
          <w:szCs w:val="28"/>
          <w:lang w:bidi="fa-IR"/>
        </w:rPr>
        <w:t>Siddall</w:t>
      </w:r>
      <w:proofErr w:type="spellEnd"/>
      <w:r w:rsidR="00460A2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همکاران در هر کلاس درس 15 تا 28 دانش</w:t>
      </w:r>
      <w:r w:rsidR="00460A2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آموز را می</w:t>
      </w:r>
      <w:r w:rsidR="00460A2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گنجاند در حالی که در مطالعه</w:t>
      </w:r>
      <w:r w:rsidR="00460A2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</w:t>
      </w:r>
      <w:proofErr w:type="spellStart"/>
      <w:r w:rsidR="00460A2E">
        <w:rPr>
          <w:rFonts w:asciiTheme="majorBidi" w:hAnsiTheme="majorBidi" w:cs="B Zar"/>
          <w:sz w:val="28"/>
          <w:szCs w:val="28"/>
          <w:lang w:bidi="fa-IR"/>
        </w:rPr>
        <w:t>Suldo</w:t>
      </w:r>
      <w:proofErr w:type="spellEnd"/>
      <w:r w:rsidR="00460A2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همکاران هر کلاس درس شامل تقریباً 100 دانش</w:t>
      </w:r>
      <w:r w:rsidR="00460A2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آموز می</w:t>
      </w:r>
      <w:r w:rsidR="00460A2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شود؛ این به تنهایی احتمال نظردهی تعصبی و همرنگی با جماعت</w:t>
      </w:r>
      <w:r w:rsidR="0052670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(پیروی از نظر دیگران)</w:t>
      </w:r>
      <w:r w:rsidR="00460A2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را در پاسخ</w:t>
      </w:r>
      <w:r w:rsidR="00460A2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دانش</w:t>
      </w:r>
      <w:r w:rsidR="00526709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60A2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آموزان </w:t>
      </w:r>
      <w:r w:rsidR="00526709">
        <w:rPr>
          <w:rFonts w:asciiTheme="majorBidi" w:hAnsiTheme="majorBidi" w:cs="B Zar" w:hint="cs"/>
          <w:sz w:val="28"/>
          <w:szCs w:val="28"/>
          <w:rtl/>
          <w:lang w:bidi="fa-IR"/>
        </w:rPr>
        <w:t>افزایش می</w:t>
      </w:r>
      <w:r w:rsidR="0052670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دهد.</w:t>
      </w:r>
      <w:r w:rsidR="00DC2BD4">
        <w:rPr>
          <w:rFonts w:asciiTheme="majorBidi" w:hAnsiTheme="majorBidi" w:cs="B Zar" w:hint="cs"/>
          <w:sz w:val="28"/>
          <w:szCs w:val="28"/>
          <w:rtl/>
          <w:lang w:bidi="fa-IR"/>
        </w:rPr>
        <w:t>به هر حال، هر دو تحقیق مذکور، ما را متوجه نقش همکاری والدین در رسیدن به حس رضایت از زندگی می</w:t>
      </w:r>
      <w:r w:rsidR="00DC2BD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کنند.</w:t>
      </w:r>
      <w:r w:rsidR="006319E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بنابراین بررسی این موضوع ضروری است که آیا اقدامات        روان</w:t>
      </w:r>
      <w:r w:rsidR="006319E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مدرسه محور برای همه نیاز است یا خیر؟ آیا این اقدامات در موارد خاصی چاره</w:t>
      </w:r>
      <w:r w:rsidR="006319E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ساز هستند و برای بخشی از بچه</w:t>
      </w:r>
      <w:r w:rsidR="006319E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بهبود کسطح زندگی به طور طبیعی رخ می</w:t>
      </w:r>
      <w:r w:rsidR="006319E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دهد؟</w:t>
      </w:r>
      <w:r w:rsidR="00433AB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proofErr w:type="spellStart"/>
      <w:r w:rsidR="00433AB3">
        <w:rPr>
          <w:rFonts w:asciiTheme="majorBidi" w:hAnsiTheme="majorBidi" w:cs="B Zar"/>
          <w:sz w:val="28"/>
          <w:szCs w:val="28"/>
          <w:lang w:bidi="fa-IR"/>
        </w:rPr>
        <w:t>Suldo</w:t>
      </w:r>
      <w:proofErr w:type="spellEnd"/>
      <w:r w:rsidR="00433AB3">
        <w:rPr>
          <w:rFonts w:asciiTheme="majorBidi" w:hAnsiTheme="majorBidi" w:cs="B Zar"/>
          <w:sz w:val="28"/>
          <w:szCs w:val="28"/>
          <w:lang w:bidi="fa-IR"/>
        </w:rPr>
        <w:t>, Savage &amp; Mercer</w:t>
      </w:r>
      <w:r w:rsidR="00433AB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استفاده از اقدامات روان</w:t>
      </w:r>
      <w:r w:rsidR="00433AB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را جهت بهبود سلامت روان از طریق ارتقای ویژگی</w:t>
      </w:r>
      <w:r w:rsidR="00433AB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رفتاری خوب در 55 دانش</w:t>
      </w:r>
      <w:r w:rsidR="00433AB3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33AB3">
        <w:rPr>
          <w:rFonts w:asciiTheme="majorBidi" w:hAnsiTheme="majorBidi" w:cs="B Zar" w:hint="cs"/>
          <w:sz w:val="28"/>
          <w:szCs w:val="28"/>
          <w:rtl/>
          <w:lang w:bidi="fa-IR"/>
        </w:rPr>
        <w:t>آموز دبیرستانی که نیمسال تحصیلی اول را می</w:t>
      </w:r>
      <w:r w:rsidR="00433AB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گذراندند را بررسی کردند و دریافتند کاهش شرایط کنترلی اعمال شده به این گروه سنی، حس رضایت از زندگی را افزایش می</w:t>
      </w:r>
      <w:r w:rsidR="00433AB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دهد.</w:t>
      </w:r>
      <w:r w:rsidR="00D10D4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2C235B">
        <w:rPr>
          <w:rFonts w:asciiTheme="majorBidi" w:hAnsiTheme="majorBidi" w:cs="B Zar" w:hint="cs"/>
          <w:sz w:val="28"/>
          <w:szCs w:val="28"/>
          <w:rtl/>
          <w:lang w:bidi="fa-IR"/>
        </w:rPr>
        <w:t>این اثر در گروه مورد بررسی ماندگار بود. ماندگاری این تأثیر در این گروه سنی نشان می</w:t>
      </w:r>
      <w:r w:rsidR="002C235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 که چنین بهبودهایی ممکن است ناشی از سازگاری</w:t>
      </w:r>
      <w:r w:rsidR="002C235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آموزشی و رشدی باشد که در این دوره رخ می</w:t>
      </w:r>
      <w:r w:rsidR="002C235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دهند.</w:t>
      </w:r>
      <w:r w:rsidR="0003282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آیا این سناریو که این اقدامات مانند یک کاتالیزور در مسیر رشد کلی بچه در مدرسه عمل می</w:t>
      </w:r>
      <w:r w:rsidR="0003282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کنند، درست است؟ اگر چنین باشد، پس ضرورت انجام این اقدامات در مدارس نیازمند بررسی بیشتر مسائل مالی و سبک و سنگین کردن پیامدهایی بعدی آن</w:t>
      </w:r>
      <w:r w:rsidR="0003282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می</w:t>
      </w:r>
      <w:r w:rsidR="0003282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</w:p>
    <w:p w:rsidR="00A413E8" w:rsidRDefault="00D721A9" w:rsidP="0067704F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ویژگی دیگر روان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که متناسب با بهزیستی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 امید است. </w:t>
      </w:r>
      <w:r w:rsidR="00362E61">
        <w:rPr>
          <w:rFonts w:asciiTheme="majorBidi" w:hAnsiTheme="majorBidi" w:cs="B Zar" w:hint="cs"/>
          <w:sz w:val="28"/>
          <w:szCs w:val="28"/>
          <w:rtl/>
          <w:lang w:bidi="fa-IR"/>
        </w:rPr>
        <w:t>بهزیستی یک حس کلی است و می</w:t>
      </w:r>
      <w:r w:rsidR="00362E6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تواند به جای سازگاری مثبت استفاده شود. </w:t>
      </w:r>
      <w:proofErr w:type="gramStart"/>
      <w:r w:rsidR="00362E61">
        <w:rPr>
          <w:rFonts w:asciiTheme="majorBidi" w:hAnsiTheme="majorBidi" w:cs="B Zar"/>
          <w:sz w:val="28"/>
          <w:szCs w:val="28"/>
          <w:lang w:bidi="fa-IR"/>
        </w:rPr>
        <w:t xml:space="preserve">Van, Gravely &amp; </w:t>
      </w:r>
      <w:proofErr w:type="spellStart"/>
      <w:r w:rsidR="00362E61">
        <w:rPr>
          <w:rFonts w:asciiTheme="majorBidi" w:hAnsiTheme="majorBidi" w:cs="B Zar"/>
          <w:sz w:val="28"/>
          <w:szCs w:val="28"/>
          <w:lang w:bidi="fa-IR"/>
        </w:rPr>
        <w:t>Roseth</w:t>
      </w:r>
      <w:proofErr w:type="spellEnd"/>
      <w:r w:rsidR="009E085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362E6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مقیاس </w:t>
      </w:r>
      <w:r w:rsidR="00362E61">
        <w:rPr>
          <w:rFonts w:asciiTheme="majorBidi" w:hAnsiTheme="majorBidi" w:cs="B Zar"/>
          <w:sz w:val="28"/>
          <w:szCs w:val="28"/>
          <w:lang w:bidi="fa-IR"/>
        </w:rPr>
        <w:t>Dispositional Hope</w:t>
      </w:r>
      <w:r w:rsidR="00362E6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را به عنوان معیاری از سازگاری مثبت در مدارس به کار بردند و اثر</w:t>
      </w:r>
      <w:r w:rsidR="0003282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362E61">
        <w:rPr>
          <w:rFonts w:asciiTheme="majorBidi" w:hAnsiTheme="majorBidi" w:cs="B Zar" w:hint="cs"/>
          <w:sz w:val="28"/>
          <w:szCs w:val="28"/>
          <w:rtl/>
          <w:lang w:bidi="fa-IR"/>
        </w:rPr>
        <w:t>کلی آن را بر روی بهزیستی مطالعه می</w:t>
      </w:r>
      <w:r w:rsidR="00362E6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کردند.</w:t>
      </w:r>
      <w:proofErr w:type="gramEnd"/>
      <w:r w:rsidR="009E085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آن</w:t>
      </w:r>
      <w:r w:rsidR="009E085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اهمیت استقلال و تعلق</w:t>
      </w:r>
      <w:r w:rsidR="009E085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پذیری مدرسه محور را جهت دست</w:t>
      </w:r>
      <w:r w:rsidR="009E0857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9E085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یابی به بهزیستی و سلامت روان در مدارس به چالش کشیدند. </w:t>
      </w:r>
      <w:r w:rsidR="00555316">
        <w:rPr>
          <w:rFonts w:asciiTheme="majorBidi" w:hAnsiTheme="majorBidi" w:cs="B Zar" w:hint="cs"/>
          <w:sz w:val="28"/>
          <w:szCs w:val="28"/>
          <w:rtl/>
          <w:lang w:bidi="fa-IR"/>
        </w:rPr>
        <w:t>آنها بر این باورند که مشغله</w:t>
      </w:r>
      <w:r w:rsidR="0055531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مدرسه این رابطه را متعادل می</w:t>
      </w:r>
      <w:r w:rsidR="0055531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سازد. مطالع</w:t>
      </w:r>
      <w:r w:rsidR="0055531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آن</w:t>
      </w:r>
      <w:r w:rsidR="0055531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اطلاعات طولی کوتاه مدت 283 نوجوان را شامل می</w:t>
      </w:r>
      <w:r w:rsidR="0055531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شد. که به وسیله</w:t>
      </w:r>
      <w:r w:rsidR="0055531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آن رابطه-ی بین امید (به عنوان سازگاری مثبت) و تعلق</w:t>
      </w:r>
      <w:r w:rsidR="0055531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پذیری و استقلال را بررسی کردند. </w:t>
      </w:r>
      <w:r w:rsidR="00D8356F">
        <w:rPr>
          <w:rFonts w:asciiTheme="majorBidi" w:hAnsiTheme="majorBidi" w:cs="B Zar" w:hint="cs"/>
          <w:sz w:val="28"/>
          <w:szCs w:val="28"/>
          <w:rtl/>
          <w:lang w:bidi="fa-IR"/>
        </w:rPr>
        <w:t>آن</w:t>
      </w:r>
      <w:r w:rsidR="00D8356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رابطه</w:t>
      </w:r>
      <w:r w:rsidR="00D8356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بین حمایت هم</w:t>
      </w:r>
      <w:r w:rsidR="00D8356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سالان (به عنوان تعلق</w:t>
      </w:r>
      <w:r w:rsidR="00D8356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پذیری) و سازگاری مثبت یافتند و متوجه رابطه</w:t>
      </w:r>
      <w:r w:rsidR="00D8356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ای بین استقلال علمی، حمایت معلم و تعهد گردیدند. </w:t>
      </w:r>
      <w:r w:rsidR="00995C2A">
        <w:rPr>
          <w:rFonts w:asciiTheme="majorBidi" w:hAnsiTheme="majorBidi" w:cs="B Zar" w:hint="cs"/>
          <w:sz w:val="28"/>
          <w:szCs w:val="28"/>
          <w:rtl/>
          <w:lang w:bidi="fa-IR"/>
        </w:rPr>
        <w:t>به طور خلاصه بررسی آن</w:t>
      </w:r>
      <w:r w:rsidR="00995C2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نشان داد که تعلق</w:t>
      </w:r>
      <w:r w:rsidR="00995C2A">
        <w:rPr>
          <w:rFonts w:asciiTheme="majorBidi" w:hAnsiTheme="majorBidi" w:cs="B Zar" w:hint="cs"/>
          <w:sz w:val="28"/>
          <w:szCs w:val="28"/>
          <w:rtl/>
          <w:lang w:bidi="fa-IR"/>
        </w:rPr>
        <w:softHyphen/>
      </w:r>
      <w:r w:rsidR="00995C2A"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>پذیری و استقلال با امید مرتبط هستند و تعهد به کلاس درس (مدرسه) می</w:t>
      </w:r>
      <w:r w:rsidR="00995C2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تواند وسیله</w:t>
      </w:r>
      <w:r w:rsidR="00995C2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باشد که این ارتباط را برقرار می</w:t>
      </w:r>
      <w:r w:rsidR="00995C2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کند.</w:t>
      </w:r>
      <w:r w:rsidR="00766E4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آن</w:t>
      </w:r>
      <w:r w:rsidR="00766E4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ایده</w:t>
      </w:r>
      <w:r w:rsidR="00766E4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هایی واضحی در مورد کارکرد مدارس جهت ایجاد امید در بچه</w:t>
      </w:r>
      <w:r w:rsidR="00766E4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با این سن و سال ارائه کردند که تعهد اجتماعی و تحصیلی در محیط مدرسه می</w:t>
      </w:r>
      <w:r w:rsidR="00766E4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تواند امید ذاتی را به دنبال داشته باشد.</w:t>
      </w:r>
      <w:r w:rsidR="0058387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این مطالعه شاخص روشنی در مورد ضرورت اجرای روان</w:t>
      </w:r>
      <w:r w:rsidR="0058387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در مدارس ارائه می</w:t>
      </w:r>
      <w:r w:rsidR="0058387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دهد، اما چنین داده</w:t>
      </w:r>
      <w:r w:rsidR="0058387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هایی به تنهایی برای ما یک مدرک دقیق فراهم نمی</w:t>
      </w:r>
      <w:r w:rsidR="0058387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کنند که امید ایجاد شده سبب بهبود کیفیت زندگی می</w:t>
      </w:r>
      <w:r w:rsidR="0058387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شود، اما باز ما را متوجه این نکته می</w:t>
      </w:r>
      <w:r w:rsidR="0058387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 که تعریف مفاهیم در روان</w:t>
      </w:r>
      <w:r w:rsidR="0058387C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8387C">
        <w:rPr>
          <w:rFonts w:asciiTheme="majorBidi" w:hAnsiTheme="majorBidi" w:cs="B Zar" w:hint="cs"/>
          <w:sz w:val="28"/>
          <w:szCs w:val="28"/>
          <w:rtl/>
          <w:lang w:bidi="fa-IR"/>
        </w:rPr>
        <w:t>شناسی مثبت ناقص می</w:t>
      </w:r>
      <w:r w:rsidR="0058387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  <w:r w:rsidR="00995C2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3F0489">
        <w:rPr>
          <w:rFonts w:asciiTheme="majorBidi" w:hAnsiTheme="majorBidi" w:cs="B Zar" w:hint="cs"/>
          <w:sz w:val="28"/>
          <w:szCs w:val="28"/>
          <w:rtl/>
          <w:lang w:bidi="fa-IR"/>
        </w:rPr>
        <w:t>بدون چنین دقتی درک مفاهیم و تأثیر ایجاد شده بر روی سلامت روان کودکان و نواجوانان مشکل می</w:t>
      </w:r>
      <w:r w:rsidR="003F048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باشد. بررسی انجام شده توسط </w:t>
      </w:r>
      <w:r w:rsidR="003F0489">
        <w:rPr>
          <w:rFonts w:asciiTheme="majorBidi" w:hAnsiTheme="majorBidi" w:cs="B Zar"/>
          <w:sz w:val="28"/>
          <w:szCs w:val="28"/>
          <w:lang w:bidi="fa-IR"/>
        </w:rPr>
        <w:t xml:space="preserve">Snyder, Lopez, </w:t>
      </w:r>
      <w:proofErr w:type="spellStart"/>
      <w:r w:rsidR="003F0489">
        <w:rPr>
          <w:rFonts w:asciiTheme="majorBidi" w:hAnsiTheme="majorBidi" w:cs="B Zar"/>
          <w:sz w:val="28"/>
          <w:szCs w:val="28"/>
          <w:lang w:bidi="fa-IR"/>
        </w:rPr>
        <w:t>Shorey</w:t>
      </w:r>
      <w:proofErr w:type="spellEnd"/>
      <w:r w:rsidR="003F0489">
        <w:rPr>
          <w:rFonts w:asciiTheme="majorBidi" w:hAnsiTheme="majorBidi" w:cs="B Zar"/>
          <w:sz w:val="28"/>
          <w:szCs w:val="28"/>
          <w:lang w:bidi="fa-IR"/>
        </w:rPr>
        <w:t>, Rand &amp; Feldman</w:t>
      </w:r>
      <w:r w:rsidR="003F048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این موضوع را تأیید می</w:t>
      </w:r>
      <w:r w:rsidR="003F048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کند؛ این محققین مقالات مرتبط با ایجاد امید در مدارس را بررسی کرده و در مورد اجرای اقدامات امیدوار کننده در مدارس بحثی را مطرح می</w:t>
      </w:r>
      <w:r w:rsidR="003F048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کنند: </w:t>
      </w:r>
      <w:r w:rsidR="003F0489">
        <w:rPr>
          <w:rFonts w:asciiTheme="majorBidi" w:hAnsiTheme="majorBidi" w:cs="Times New Roman" w:hint="cs"/>
          <w:sz w:val="28"/>
          <w:szCs w:val="28"/>
          <w:rtl/>
          <w:lang w:bidi="fa-IR"/>
        </w:rPr>
        <w:t>"</w:t>
      </w:r>
      <w:r w:rsidR="003F048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تفکر امیدوار راهنمایی برای دوران یادگیری بوده و قدرت یادگیری را تقویت نماید و روان</w:t>
      </w:r>
      <w:r w:rsidR="003F048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 مدرسه می</w:t>
      </w:r>
      <w:r w:rsidR="003F048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تواند این دیدگاه را توسعه دهد</w:t>
      </w:r>
      <w:r w:rsidR="003F0489">
        <w:rPr>
          <w:rFonts w:asciiTheme="majorBidi" w:hAnsiTheme="majorBidi" w:cs="Times New Roman" w:hint="cs"/>
          <w:sz w:val="28"/>
          <w:szCs w:val="28"/>
          <w:rtl/>
          <w:lang w:bidi="fa-IR"/>
        </w:rPr>
        <w:t>"</w:t>
      </w:r>
      <w:r w:rsidR="003F0489">
        <w:rPr>
          <w:rFonts w:asciiTheme="majorBidi" w:hAnsiTheme="majorBidi" w:cs="B Zar" w:hint="cs"/>
          <w:sz w:val="28"/>
          <w:szCs w:val="28"/>
          <w:rtl/>
          <w:lang w:bidi="fa-IR"/>
        </w:rPr>
        <w:t>.</w:t>
      </w:r>
      <w:r w:rsidR="00D1271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اما</w:t>
      </w:r>
      <w:r w:rsidR="003F048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D12711">
        <w:rPr>
          <w:rFonts w:asciiTheme="majorBidi" w:hAnsiTheme="majorBidi" w:cs="B Zar" w:hint="cs"/>
          <w:sz w:val="28"/>
          <w:szCs w:val="28"/>
          <w:rtl/>
          <w:lang w:bidi="fa-IR"/>
        </w:rPr>
        <w:t>این مقاله، به جای بیان عقاید محققین از بیانی شدیداً احساسی استفاده می</w:t>
      </w:r>
      <w:r w:rsidR="00D1271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کند. </w:t>
      </w:r>
      <w:r w:rsidR="0067704F">
        <w:rPr>
          <w:rFonts w:asciiTheme="majorBidi" w:hAnsiTheme="majorBidi" w:cs="B Zar" w:hint="cs"/>
          <w:sz w:val="28"/>
          <w:szCs w:val="28"/>
          <w:rtl/>
          <w:lang w:bidi="fa-IR"/>
        </w:rPr>
        <w:t>با این وجود، ان</w:t>
      </w:r>
      <w:r w:rsidR="0067704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این نکته را شرح می</w:t>
      </w:r>
      <w:r w:rsidR="0067704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دهند که اساس هر اقدام کیفی می</w:t>
      </w:r>
      <w:r w:rsidR="0067704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باشد، ایجاد امید پیش</w:t>
      </w:r>
      <w:r w:rsidR="0067704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بخشی مهم از وظایف روان</w:t>
      </w:r>
      <w:r w:rsidR="0067704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 مدرسه بود. بنابراین انجام چنین تحقیقاتی در این زمینه بحث جدیدی نمی</w:t>
      </w:r>
      <w:r w:rsidR="0067704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 بلکه گذاردن نامی جدید بر روی موضوعی است که از پیش وجود داشته و اکنون مؤثر می</w:t>
      </w:r>
      <w:r w:rsidR="0067704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</w:p>
    <w:p w:rsidR="00DD03F4" w:rsidRDefault="00DD03F4" w:rsidP="00DD03F4">
      <w:pPr>
        <w:pStyle w:val="ListParagraph"/>
        <w:numPr>
          <w:ilvl w:val="0"/>
          <w:numId w:val="1"/>
        </w:numPr>
        <w:bidi/>
        <w:spacing w:before="240"/>
        <w:jc w:val="both"/>
        <w:rPr>
          <w:rFonts w:asciiTheme="majorBidi" w:hAnsiTheme="majorBidi" w:cs="B Zar"/>
          <w:b/>
          <w:bCs/>
          <w:sz w:val="28"/>
          <w:szCs w:val="28"/>
          <w:lang w:bidi="fa-IR"/>
        </w:rPr>
      </w:pPr>
      <w:r w:rsidRPr="00DD03F4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>چه کاری باید انجام نداد و برای چه کسی؟</w:t>
      </w:r>
    </w:p>
    <w:p w:rsidR="007A0363" w:rsidRDefault="00DD03F4" w:rsidP="007A0363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مناطق و گروه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های مخاطب خاص در اقدامات روان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مدرسه محور  نشان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 که در مدارک اثربخشی کمبودهایی وجود دارد. همان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طور که بحث شد، بررسی اختلافات جنسیتی اغلب نتایج بسیار متفاوتی را در پی دارند.</w:t>
      </w:r>
      <w:r w:rsidR="00082A4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proofErr w:type="gramStart"/>
      <w:r w:rsidR="00082A4A">
        <w:rPr>
          <w:rFonts w:asciiTheme="majorBidi" w:hAnsiTheme="majorBidi" w:cs="B Zar"/>
          <w:sz w:val="28"/>
          <w:szCs w:val="28"/>
          <w:lang w:bidi="fa-IR"/>
        </w:rPr>
        <w:t>Wong, Lau &amp; Lee</w:t>
      </w:r>
      <w:r w:rsidR="00082A4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استفاده از برنامه</w:t>
      </w:r>
      <w:r w:rsidR="00082A4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مدیریت بهزیستی (زندگی ایداه</w:t>
      </w:r>
      <w:r w:rsidR="00082A4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آل) را بررسی کردند، آن</w:t>
      </w:r>
      <w:r w:rsidR="00082A4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بیشتر بر روی عزت نفس و اعتماد به نفس را در 180 نوجوان بررسی کردند.</w:t>
      </w:r>
      <w:proofErr w:type="gramEnd"/>
      <w:r w:rsidR="00082A4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گروه مورد نظر به مدت 6 ماه آموزش-های مهارتی را تجربه کرده و در حالی که گروه شاهد (کنترل) هیچ</w:t>
      </w:r>
      <w:r w:rsidR="00082A4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گونه اموزشی ندیدند. آن</w:t>
      </w:r>
      <w:r w:rsidR="00082A4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دریافتند که نه تنها عزت نفس و اعتماد به نفس گروه مورد نظر بهبود یافته، بلکهطی این دوره، خصیصه</w:t>
      </w:r>
      <w:r w:rsidR="00082A4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مذکور در گروه کنترل کاهش یافته است. </w:t>
      </w:r>
      <w:r w:rsidR="003A67D1">
        <w:rPr>
          <w:rFonts w:asciiTheme="majorBidi" w:hAnsiTheme="majorBidi" w:cs="B Zar" w:hint="cs"/>
          <w:sz w:val="28"/>
          <w:szCs w:val="28"/>
          <w:rtl/>
          <w:lang w:bidi="fa-IR"/>
        </w:rPr>
        <w:t>اما، این افزایش عزت نفس و اعتماد به نفس در گروه دختران قابل ملاحظه</w:t>
      </w:r>
      <w:r w:rsidR="003A67D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می</w:t>
      </w:r>
      <w:r w:rsidR="003A67D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 بررسی آن</w:t>
      </w:r>
      <w:r w:rsidR="003A67D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بر روی مغایرت</w:t>
      </w:r>
      <w:r w:rsidR="003A67D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جنسیتی نشان می</w:t>
      </w:r>
      <w:r w:rsidR="003A67D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دهد که </w:t>
      </w:r>
      <w:r w:rsidR="00216222">
        <w:rPr>
          <w:rFonts w:asciiTheme="majorBidi" w:hAnsiTheme="majorBidi" w:cs="B Zar" w:hint="cs"/>
          <w:sz w:val="28"/>
          <w:szCs w:val="28"/>
          <w:rtl/>
          <w:lang w:bidi="fa-IR"/>
        </w:rPr>
        <w:t>به طور میانگین دختران عزت نفسی کم</w:t>
      </w:r>
      <w:r w:rsidR="0021622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تر از پسران </w:t>
      </w:r>
      <w:r w:rsidR="00216222"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>دارند و این</w:t>
      </w:r>
      <w:r w:rsidR="0021622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که جواب</w:t>
      </w:r>
      <w:r w:rsidR="0021622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اجتماعی داده شده توسط پسران اغلب تناقص دارد مثلاً به شدت احساسی می</w:t>
      </w:r>
      <w:r w:rsidR="0021622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باشند.</w:t>
      </w:r>
      <w:r w:rsidR="0037508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CB62AD">
        <w:rPr>
          <w:rFonts w:asciiTheme="majorBidi" w:hAnsiTheme="majorBidi" w:cs="B Zar" w:hint="cs"/>
          <w:sz w:val="28"/>
          <w:szCs w:val="28"/>
          <w:rtl/>
          <w:lang w:bidi="fa-IR"/>
        </w:rPr>
        <w:t>بر همین اساس، محققین چنین برداشت می</w:t>
      </w:r>
      <w:r w:rsidR="00CB62A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کنند که چنین برنامه</w:t>
      </w:r>
      <w:r w:rsidR="00CB62A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می</w:t>
      </w:r>
      <w:r w:rsidR="00CB62A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تواند اقدامی مؤثر برای افزایش عزت نفس و اعتماد به نفس در دختران باشد. </w:t>
      </w:r>
      <w:r w:rsidR="009640C1">
        <w:rPr>
          <w:rFonts w:asciiTheme="majorBidi" w:hAnsiTheme="majorBidi" w:cs="B Zar" w:hint="cs"/>
          <w:sz w:val="28"/>
          <w:szCs w:val="28"/>
          <w:rtl/>
          <w:lang w:bidi="fa-IR"/>
        </w:rPr>
        <w:t>این آمار توصیفی در حالی بدست آمده</w:t>
      </w:r>
      <w:r w:rsidR="009640C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 که تعداد پسران گروه کنترلی بیشتر از تعداد دختران بوده و</w:t>
      </w:r>
      <w:r w:rsidR="00506988">
        <w:rPr>
          <w:rFonts w:asciiTheme="majorBidi" w:hAnsiTheme="majorBidi" w:cs="B Zar" w:hint="cs"/>
          <w:sz w:val="28"/>
          <w:szCs w:val="28"/>
          <w:rtl/>
          <w:lang w:bidi="fa-IR"/>
        </w:rPr>
        <w:t>به گونه</w:t>
      </w:r>
      <w:r w:rsidR="0050698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که مشخص نیست</w:t>
      </w:r>
      <w:r w:rsidR="009640C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کاهش امتیاز عز</w:t>
      </w:r>
      <w:r w:rsidR="00750FB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ت نفس و اعتماد به نفس مربوط به </w:t>
      </w:r>
      <w:r w:rsidR="009640C1">
        <w:rPr>
          <w:rFonts w:asciiTheme="majorBidi" w:hAnsiTheme="majorBidi" w:cs="B Zar" w:hint="cs"/>
          <w:sz w:val="28"/>
          <w:szCs w:val="28"/>
          <w:rtl/>
          <w:lang w:bidi="fa-IR"/>
        </w:rPr>
        <w:t>جنس</w:t>
      </w:r>
      <w:r w:rsidR="00750FBB">
        <w:rPr>
          <w:rFonts w:asciiTheme="majorBidi" w:hAnsiTheme="majorBidi" w:cs="B Zar" w:hint="cs"/>
          <w:sz w:val="28"/>
          <w:szCs w:val="28"/>
          <w:rtl/>
          <w:lang w:bidi="fa-IR"/>
        </w:rPr>
        <w:t>یت</w:t>
      </w:r>
      <w:r w:rsidR="009640C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می</w:t>
      </w:r>
      <w:r w:rsidR="00750FB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 یا عواملی که در این برنامه ندیده گرفته شده</w:t>
      </w:r>
      <w:r w:rsidR="00750FB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اند.</w:t>
      </w:r>
      <w:r w:rsidR="0050698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محققین هم</w:t>
      </w:r>
      <w:r w:rsidR="0050698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چنین اعتراف می</w:t>
      </w:r>
      <w:r w:rsidR="0050698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کنند که طی این دوره با گروه کنترل طی درگیری</w:t>
      </w:r>
      <w:r w:rsidR="0050698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داخلی داشته</w:t>
      </w:r>
      <w:r w:rsidR="0050698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 که نوعی بی</w:t>
      </w:r>
      <w:r w:rsidR="0050698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اعتمادی را در پی داشته است و توضیحی برای این</w:t>
      </w:r>
      <w:r w:rsidR="0050698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که چرا گروه مورد نظر در کل بهتر است، ندارند. بنابراین نسبت دادن بهبود حاصله در احساس عزت نفس و اعتماد به نفس فقط به اقدامات روان</w:t>
      </w:r>
      <w:r w:rsidR="0050698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مشکل می</w:t>
      </w:r>
      <w:r w:rsidR="0050698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باشد. </w:t>
      </w:r>
      <w:r w:rsidR="00EC62E7">
        <w:rPr>
          <w:rFonts w:asciiTheme="majorBidi" w:hAnsiTheme="majorBidi" w:cs="B Zar" w:hint="cs"/>
          <w:sz w:val="28"/>
          <w:szCs w:val="28"/>
          <w:rtl/>
          <w:lang w:bidi="fa-IR"/>
        </w:rPr>
        <w:t>شاید چنین تحقیقاتی خودشان اشاره دارند به این نکته دارندکه پرورش برخی ویژگی</w:t>
      </w:r>
      <w:r w:rsidR="00EC62E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اصلی در اقدامات روان</w:t>
      </w:r>
      <w:r w:rsidR="00EC62E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مانند شادی و بهزیستی ممکن است به شیوه</w:t>
      </w:r>
      <w:r w:rsidR="00EC62E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مبهم ویژگی</w:t>
      </w:r>
      <w:r w:rsidR="00EC62E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هایی مانند عزت نفس و اعتماد به نفس را بهبود بخشند و بنابراین مدیریت مهارت</w:t>
      </w:r>
      <w:r w:rsidR="00EC62E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یک هدف تکمیلی می</w:t>
      </w:r>
      <w:r w:rsidR="00EC62E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</w:p>
    <w:p w:rsidR="007A0363" w:rsidRDefault="00EB5D8F" w:rsidP="0087028E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به طور مشابه، بررسی حس قدرشناسی نیز مجموعه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ای از شواهد مبهم را در پی داشته است. </w:t>
      </w:r>
      <w:r w:rsidR="009A361C">
        <w:rPr>
          <w:rFonts w:asciiTheme="majorBidi" w:hAnsiTheme="majorBidi" w:cs="B Zar" w:hint="cs"/>
          <w:sz w:val="28"/>
          <w:szCs w:val="28"/>
          <w:rtl/>
          <w:lang w:bidi="fa-IR"/>
        </w:rPr>
        <w:t>مطالعه</w:t>
      </w:r>
      <w:r w:rsidR="009A361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انجام شده توسط </w:t>
      </w:r>
      <w:r w:rsidR="009A361C">
        <w:rPr>
          <w:rFonts w:asciiTheme="majorBidi" w:hAnsiTheme="majorBidi" w:cs="B Zar"/>
          <w:sz w:val="28"/>
          <w:szCs w:val="28"/>
          <w:lang w:bidi="fa-IR"/>
        </w:rPr>
        <w:t>Owens &amp; Patterson</w:t>
      </w:r>
      <w:r w:rsidR="009A361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که برنامه</w:t>
      </w:r>
      <w:r w:rsidR="009A361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ارتقای حس قدرشناسی و </w:t>
      </w:r>
      <w:r w:rsidR="00292F22">
        <w:rPr>
          <w:rFonts w:asciiTheme="majorBidi" w:hAnsiTheme="majorBidi" w:cs="B Zar" w:hint="cs"/>
          <w:sz w:val="28"/>
          <w:szCs w:val="28"/>
          <w:rtl/>
          <w:lang w:bidi="fa-IR"/>
        </w:rPr>
        <w:t>اقدام</w:t>
      </w:r>
      <w:r w:rsidR="009A361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روان</w:t>
      </w:r>
      <w:r w:rsidR="009A361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</w:t>
      </w:r>
      <w:r w:rsidR="00292F2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با عنوان بهترین خودشان</w:t>
      </w:r>
      <w:r w:rsidR="009A361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را با هم مقایسه می</w:t>
      </w:r>
      <w:r w:rsidR="009A361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کند.</w:t>
      </w:r>
      <w:r w:rsidR="00292F2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62 کودک با سین 5 تا 11 سال در این مطالعه شرکت داشته</w:t>
      </w:r>
      <w:r w:rsidR="00292F2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اند، که  از آن</w:t>
      </w:r>
      <w:r w:rsidR="00292F2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در مورد دو مسئله سوال گردید: چیزهایی که آن</w:t>
      </w:r>
      <w:r w:rsidR="00292F2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در مقابل</w:t>
      </w:r>
      <w:r w:rsidR="00292F2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شان قدرشناس می</w:t>
      </w:r>
      <w:r w:rsidR="00292F2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باشند و خود بهترشان. افراد گروه کنترل تحت هیچ اقدامی قرار نگرفت و فقط مشغول فعالیت</w:t>
      </w:r>
      <w:r w:rsidR="00292F2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روزمره</w:t>
      </w:r>
      <w:r w:rsidR="00292F2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شان بودند. </w:t>
      </w:r>
      <w:r w:rsidR="00AC3F5E">
        <w:rPr>
          <w:rFonts w:asciiTheme="majorBidi" w:hAnsiTheme="majorBidi" w:cs="B Zar" w:hint="cs"/>
          <w:sz w:val="28"/>
          <w:szCs w:val="28"/>
          <w:rtl/>
          <w:lang w:bidi="fa-IR"/>
        </w:rPr>
        <w:t>نتایج نشان داد که امتیاز عزت نفس بچه</w:t>
      </w:r>
      <w:r w:rsidR="00AC3F5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گروه تحت آموزش</w:t>
      </w:r>
      <w:r w:rsidR="00AC3F5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قدرشناسی با امتیاز عزت نفس گروه کنترل تفاوتی ندارد، اما امتیاز عزت نفس بچه</w:t>
      </w:r>
      <w:r w:rsidR="00AC3F5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گروه تحت آموزش بهترین خودشان بالاتر از دو گروه دیگر بود.</w:t>
      </w:r>
      <w:r w:rsidR="00A7764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محققین شرح می</w:t>
      </w:r>
      <w:r w:rsidR="00A7764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دهند که والدین و معلمین گاهی اوقات براساس اطلاعات تجربی کم ارتقای حس قدرشناسی را مهم می</w:t>
      </w:r>
      <w:r w:rsidR="00A7764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شمرند. </w:t>
      </w:r>
      <w:r w:rsidR="0051063D">
        <w:rPr>
          <w:rFonts w:asciiTheme="majorBidi" w:hAnsiTheme="majorBidi" w:cs="B Zar" w:hint="cs"/>
          <w:sz w:val="28"/>
          <w:szCs w:val="28"/>
          <w:rtl/>
          <w:lang w:bidi="fa-IR"/>
        </w:rPr>
        <w:t>فرضیه</w:t>
      </w:r>
      <w:r w:rsidR="0051063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ی </w:t>
      </w:r>
      <w:proofErr w:type="spellStart"/>
      <w:r w:rsidR="0051063D">
        <w:rPr>
          <w:rFonts w:asciiTheme="majorBidi" w:hAnsiTheme="majorBidi" w:cs="B Zar"/>
          <w:sz w:val="28"/>
          <w:szCs w:val="28"/>
          <w:lang w:bidi="fa-IR"/>
        </w:rPr>
        <w:t>Froh</w:t>
      </w:r>
      <w:proofErr w:type="spellEnd"/>
      <w:r w:rsidR="0051063D">
        <w:rPr>
          <w:rFonts w:asciiTheme="majorBidi" w:hAnsiTheme="majorBidi" w:cs="B Zar"/>
          <w:sz w:val="28"/>
          <w:szCs w:val="28"/>
          <w:lang w:bidi="fa-IR"/>
        </w:rPr>
        <w:t xml:space="preserve">, </w:t>
      </w:r>
      <w:proofErr w:type="spellStart"/>
      <w:r w:rsidR="0051063D">
        <w:rPr>
          <w:rFonts w:asciiTheme="majorBidi" w:hAnsiTheme="majorBidi" w:cs="B Zar"/>
          <w:sz w:val="28"/>
          <w:szCs w:val="28"/>
          <w:lang w:bidi="fa-IR"/>
        </w:rPr>
        <w:t>Ozimkowski</w:t>
      </w:r>
      <w:proofErr w:type="spellEnd"/>
      <w:r w:rsidR="0051063D">
        <w:rPr>
          <w:rFonts w:asciiTheme="majorBidi" w:hAnsiTheme="majorBidi" w:cs="B Zar"/>
          <w:sz w:val="28"/>
          <w:szCs w:val="28"/>
          <w:lang w:bidi="fa-IR"/>
        </w:rPr>
        <w:t xml:space="preserve">, </w:t>
      </w:r>
      <w:proofErr w:type="spellStart"/>
      <w:r w:rsidR="0051063D">
        <w:rPr>
          <w:rFonts w:asciiTheme="majorBidi" w:hAnsiTheme="majorBidi" w:cs="B Zar"/>
          <w:sz w:val="28"/>
          <w:szCs w:val="28"/>
          <w:lang w:bidi="fa-IR"/>
        </w:rPr>
        <w:t>Kashdan</w:t>
      </w:r>
      <w:proofErr w:type="spellEnd"/>
      <w:r w:rsidR="0051063D">
        <w:rPr>
          <w:rFonts w:asciiTheme="majorBidi" w:hAnsiTheme="majorBidi" w:cs="B Zar"/>
          <w:sz w:val="28"/>
          <w:szCs w:val="28"/>
          <w:lang w:bidi="fa-IR"/>
        </w:rPr>
        <w:t xml:space="preserve"> &amp; Miller</w:t>
      </w:r>
      <w:r w:rsidR="0051063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شرح می</w:t>
      </w:r>
      <w:r w:rsidR="0051063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 که چرا برنامه</w:t>
      </w:r>
      <w:r w:rsidR="0051063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ارتقای حس قدرشناسی در مقایسه با دیگر اقدامات روان</w:t>
      </w:r>
      <w:r w:rsidR="0051063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شناسی مثبت اثربخشی زیادی ندارند. </w:t>
      </w:r>
      <w:r w:rsidR="0051063D">
        <w:rPr>
          <w:rFonts w:asciiTheme="majorBidi" w:hAnsiTheme="majorBidi" w:cs="Times New Roman" w:hint="cs"/>
          <w:sz w:val="28"/>
          <w:szCs w:val="28"/>
          <w:rtl/>
          <w:lang w:bidi="fa-IR"/>
        </w:rPr>
        <w:t>"</w:t>
      </w:r>
      <w:r w:rsidR="0051063D">
        <w:rPr>
          <w:rFonts w:asciiTheme="majorBidi" w:hAnsiTheme="majorBidi" w:cs="B Zar" w:hint="cs"/>
          <w:sz w:val="28"/>
          <w:szCs w:val="28"/>
          <w:rtl/>
          <w:lang w:bidi="fa-IR"/>
        </w:rPr>
        <w:t>برنامه</w:t>
      </w:r>
      <w:r w:rsidR="0051063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ارتقای حس قدرشناسی مزایای محدودی دارند، حتی در شرایط کنترل شده. بنابراین، درک این نکته که آیا برنامه</w:t>
      </w:r>
      <w:r w:rsidR="0051063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ارتقای حس قدرشناسی  فراتر از شرایط کنترل شده می</w:t>
      </w:r>
      <w:r w:rsidR="0051063D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1063D">
        <w:rPr>
          <w:rFonts w:asciiTheme="majorBidi" w:hAnsiTheme="majorBidi" w:cs="B Zar" w:hint="cs"/>
          <w:sz w:val="28"/>
          <w:szCs w:val="28"/>
          <w:rtl/>
          <w:lang w:bidi="fa-IR"/>
        </w:rPr>
        <w:t>باشد و برای کدام گروه از مردم مفید هستند،</w:t>
      </w:r>
      <w:r w:rsidR="0051063D" w:rsidRPr="0051063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51063D">
        <w:rPr>
          <w:rFonts w:asciiTheme="majorBidi" w:hAnsiTheme="majorBidi" w:cs="B Zar" w:hint="cs"/>
          <w:sz w:val="28"/>
          <w:szCs w:val="28"/>
          <w:rtl/>
          <w:lang w:bidi="fa-IR"/>
        </w:rPr>
        <w:t>ضرورت دارد. توضیح آن</w:t>
      </w:r>
      <w:r w:rsidR="0051063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 این است که افراد </w:t>
      </w:r>
      <w:r w:rsidR="0051063D"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>شرکت کننده در این مطالعات با تأثیر بالا به جایی رسیده</w:t>
      </w:r>
      <w:r w:rsidR="0051063D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1063D">
        <w:rPr>
          <w:rFonts w:asciiTheme="majorBidi" w:hAnsiTheme="majorBidi" w:cs="B Zar" w:hint="cs"/>
          <w:sz w:val="28"/>
          <w:szCs w:val="28"/>
          <w:rtl/>
          <w:lang w:bidi="fa-IR"/>
        </w:rPr>
        <w:t>اند که آن</w:t>
      </w:r>
      <w:r w:rsidR="0051063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آن را سقف احساسات می</w:t>
      </w:r>
      <w:r w:rsidR="0051063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نامند</w:t>
      </w:r>
      <w:r w:rsidR="00232FA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بنابراین جای کمی برای بهبود حس قدرشناسی وجود دارد.</w:t>
      </w:r>
      <w:r w:rsidR="0035396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ضمناً آن</w:t>
      </w:r>
      <w:r w:rsidR="0035396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هایی که تأثیر مثبت کمی دارندف قدرشناسی را به عنوان تجربه</w:t>
      </w:r>
      <w:r w:rsidR="0035396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مثبت به کار می</w:t>
      </w:r>
      <w:r w:rsidR="0035396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برند، بنابراین نسبت به هم</w:t>
      </w:r>
      <w:r w:rsidR="0035396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سالان بهبود بیشتری را از خود نشان می</w:t>
      </w:r>
      <w:r w:rsidR="0035396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دهند. آن</w:t>
      </w:r>
      <w:r w:rsidR="0035396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در این پژوهش 89 کودک و نوجوان را در دو گروه کنترل و تحت آموزش بررسی کردند و از آن</w:t>
      </w:r>
      <w:r w:rsidR="0035396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خواستند باری کسی که از او سپاس</w:t>
      </w:r>
      <w:r w:rsidR="0035396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گزارند، نامه</w:t>
      </w:r>
      <w:r w:rsidR="0035396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بنویسند. ان</w:t>
      </w:r>
      <w:r w:rsidR="0035396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برای ارسال نامه اسم شخص مورد نظر کودک را نیز پرسیدند.</w:t>
      </w:r>
      <w:r w:rsidR="000A0AF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از گروه کنترل خواسته شد درباره رویدادهای روزمره بنویسند. آن</w:t>
      </w:r>
      <w:r w:rsidR="000A0AF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مشاهده کردند که در پس آزمون افراد با ویژگی مثبت کم در گروه تحت آموزش اثر مثبت و قدرشناسی بیشتری را، در مقایسه با گروه کنترل، از خود نشان دادند</w:t>
      </w:r>
      <w:r w:rsidR="00521E6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هم</w:t>
      </w:r>
      <w:r w:rsidR="00521E6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چنین ارتقای حس قدرشناسی در گروه تحت آموزش ماندگار بود.</w:t>
      </w:r>
      <w:r w:rsidR="008E6B9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محققین اثر مثبت را تنظیم</w:t>
      </w:r>
      <w:r w:rsidR="008E6B9D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8E6B9D">
        <w:rPr>
          <w:rFonts w:asciiTheme="majorBidi" w:hAnsiTheme="majorBidi" w:cs="B Zar" w:hint="cs"/>
          <w:sz w:val="28"/>
          <w:szCs w:val="28"/>
          <w:rtl/>
          <w:lang w:bidi="fa-IR"/>
        </w:rPr>
        <w:t>کننده</w:t>
      </w:r>
      <w:r w:rsidR="008E6B9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حس قدرشناسی در نظر گرفته و پیشنهاد دادند که در مورد دیگر عوامل تنظیم</w:t>
      </w:r>
      <w:r w:rsidR="008E6B9D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کننده حس قدرشناسی تحقیقات بیشتری انجام شود.</w:t>
      </w:r>
      <w:r w:rsidR="00E336A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آن</w:t>
      </w:r>
      <w:r w:rsidR="00E336A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اثر مثبت را به بهزیستی (کیفیت سطح زندگی) ربط داده و مطح کردند که این بخشی کلیدی برای تحقیقات می</w:t>
      </w:r>
      <w:r w:rsidR="00E336A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  <w:r w:rsidR="0087028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بررسی اطلاعات این مطالعه نشان می</w:t>
      </w:r>
      <w:r w:rsidR="0087028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 که معیارهای قدرشناسی در بازه</w:t>
      </w:r>
      <w:r w:rsidR="0087028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زمانی مبنا تعیین شده</w:t>
      </w:r>
      <w:r w:rsidR="0087028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اند، قبل از آن</w:t>
      </w:r>
      <w:r w:rsidR="0087028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که بررسی اولیه انجام شود، که سبب شده گروه تحت آموزش امتیاز بیشتری نسبت به گروه کنترل کسب کند.</w:t>
      </w:r>
      <w:r w:rsidR="00A1588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این حساسیت نتایج را نشان می</w:t>
      </w:r>
      <w:r w:rsidR="00A1588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دهد. ذکر این نکته نیز ضروری است که امتیازات قدرشناسی در چهارمین بازه زمانی برای گروه تحت آموزش، به این دلیل که کم</w:t>
      </w:r>
      <w:r w:rsidR="00A1588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از اندازه</w:t>
      </w:r>
      <w:r w:rsidR="00A1588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گیری</w:t>
      </w:r>
      <w:r w:rsidR="00A1588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انجام شده در فاصله</w:t>
      </w:r>
      <w:r w:rsidR="00A1588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زمانی مبنا بوده</w:t>
      </w:r>
      <w:r w:rsidR="00A1588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اند، ذکر نشده</w:t>
      </w:r>
      <w:r w:rsidR="00A1588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اند. </w:t>
      </w:r>
      <w:r w:rsidR="00E72FD0">
        <w:rPr>
          <w:rFonts w:asciiTheme="majorBidi" w:hAnsiTheme="majorBidi" w:cs="B Zar" w:hint="cs"/>
          <w:sz w:val="28"/>
          <w:szCs w:val="28"/>
          <w:rtl/>
          <w:lang w:bidi="fa-IR"/>
        </w:rPr>
        <w:t>این نشان می</w:t>
      </w:r>
      <w:r w:rsidR="00E72FD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 که بحث بررسی بیشتر تعدیل</w:t>
      </w:r>
      <w:r w:rsidR="00E72FD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کننده</w:t>
      </w:r>
      <w:r w:rsidR="00E72FD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حس قدرشناسی مشکلاتی دارد. و سوالاتی نیز به دلیل اثر مثبت بالای اولیه پیش می</w:t>
      </w:r>
      <w:r w:rsidR="00E72FD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آید و این</w:t>
      </w:r>
      <w:r w:rsidR="00E72FD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که قدرشناسی تنها بعدی از روان</w:t>
      </w:r>
      <w:r w:rsidR="00E72FD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است که کم</w:t>
      </w:r>
      <w:r w:rsidR="00E72FD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تحت تأثیر قرار می</w:t>
      </w:r>
      <w:r w:rsidR="00E72FD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گیرد. بنابراین، هرچند مدارک پایه ارتقای کامل برخی جنیه</w:t>
      </w:r>
      <w:r w:rsidR="00E72FD0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E72FD0">
        <w:rPr>
          <w:rFonts w:asciiTheme="majorBidi" w:hAnsiTheme="majorBidi" w:cs="B Zar" w:hint="cs"/>
          <w:sz w:val="28"/>
          <w:szCs w:val="28"/>
          <w:rtl/>
          <w:lang w:bidi="fa-IR"/>
        </w:rPr>
        <w:t>های مختلف  روان</w:t>
      </w:r>
      <w:r w:rsidR="00E72FD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را نشان می</w:t>
      </w:r>
      <w:r w:rsidR="00E72FD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دهند، ما می</w:t>
      </w:r>
      <w:r w:rsidR="00E72FD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بینیم که هنوز مواردی وجود دارد که همیشه این بهبودها را نشان نمی</w:t>
      </w:r>
      <w:r w:rsidR="00E72FD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دهند و  برخی افراد خاص در این بررسی</w:t>
      </w:r>
      <w:r w:rsidR="00E72FD0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E72FD0">
        <w:rPr>
          <w:rFonts w:asciiTheme="majorBidi" w:hAnsiTheme="majorBidi" w:cs="B Zar" w:hint="cs"/>
          <w:sz w:val="28"/>
          <w:szCs w:val="28"/>
          <w:rtl/>
          <w:lang w:bidi="fa-IR"/>
        </w:rPr>
        <w:t>ها نادیده گرفته شده</w:t>
      </w:r>
      <w:r w:rsidR="00E72FD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اند.</w:t>
      </w:r>
    </w:p>
    <w:p w:rsidR="00784907" w:rsidRDefault="00784907" w:rsidP="00784907">
      <w:pPr>
        <w:pStyle w:val="ListParagraph"/>
        <w:numPr>
          <w:ilvl w:val="0"/>
          <w:numId w:val="1"/>
        </w:numPr>
        <w:bidi/>
        <w:spacing w:before="240"/>
        <w:jc w:val="both"/>
        <w:rPr>
          <w:rFonts w:asciiTheme="majorBidi" w:hAnsiTheme="majorBidi" w:cs="B Zar"/>
          <w:b/>
          <w:bCs/>
          <w:sz w:val="28"/>
          <w:szCs w:val="28"/>
          <w:lang w:bidi="fa-IR"/>
        </w:rPr>
      </w:pPr>
      <w:r w:rsidRPr="00784907">
        <w:rPr>
          <w:rFonts w:asciiTheme="majorBidi" w:hAnsiTheme="majorBidi" w:cs="B Zar" w:hint="cs"/>
          <w:b/>
          <w:bCs/>
          <w:sz w:val="28"/>
          <w:szCs w:val="28"/>
          <w:rtl/>
          <w:lang w:bidi="fa-IR"/>
        </w:rPr>
        <w:t>بحث و نتایج</w:t>
      </w:r>
    </w:p>
    <w:p w:rsidR="00784907" w:rsidRDefault="00784907" w:rsidP="00784907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بررسی مطالعات قبلی نشان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دهد، گر چه شواهدی مبنی بر اثربخشی روان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در قالب اقدامات مدرسه محور جهت ارتقا و آموزش خصیصه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مثبت وجود دارد، اما وجود برخی تناقص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در نتایج برخی اطلاعات خاص اولیه نشان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دهد که شواهد پایه جهت شروع اقدامات مدرسه محور در سطح گسترده در آینده نزدیک،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>کافی نمی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باشند.</w:t>
      </w:r>
      <w:r w:rsidR="009C10D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از طرف دیگر این مطالعات به ما موضوعاتی جهت تحقیقات آتی نشان می</w:t>
      </w:r>
      <w:r w:rsidR="009C10D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دهند که باید قبل از گسترش سطح کاربرد روان</w:t>
      </w:r>
      <w:r w:rsidR="009C10D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شناسی مثبت در مدارس بررسی شوند. </w:t>
      </w:r>
      <w:r w:rsidR="00055B05">
        <w:rPr>
          <w:rFonts w:asciiTheme="majorBidi" w:hAnsiTheme="majorBidi" w:cs="B Zar" w:hint="cs"/>
          <w:sz w:val="28"/>
          <w:szCs w:val="28"/>
          <w:rtl/>
          <w:lang w:bidi="fa-IR"/>
        </w:rPr>
        <w:t>واژه</w:t>
      </w:r>
      <w:r w:rsidR="00055B0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و تعاریف محدودیت</w:t>
      </w:r>
      <w:r w:rsidR="00055B0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هایی را برای بررسی اثربخشی اقدامات روان</w:t>
      </w:r>
      <w:r w:rsidR="00055B0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مدرسه محور نشان می</w:t>
      </w:r>
      <w:r w:rsidR="00055B0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دهند، بسیاری از اصطلاحات روان</w:t>
      </w:r>
      <w:r w:rsidR="00055B0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با مفاهیم مشابه هم</w:t>
      </w:r>
      <w:r w:rsidR="00055B0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پوشانی دارند. بنابراین معیارهای روان</w:t>
      </w:r>
      <w:r w:rsidR="00055B05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سنجی مورد استفاده برای ارزیابی این اصطلاحات هنوز به طور کامل طراحی نشده</w:t>
      </w:r>
      <w:r w:rsidR="00CA288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اند. تنها براساس معیارهای محدود به یک اصطلاح، ایجاد مبنای شهودی محکم برای گنجاندن روان</w:t>
      </w:r>
      <w:r w:rsidR="00CA288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در اقدامات مدرسه محور مشکل می</w:t>
      </w:r>
      <w:r w:rsidR="00CA288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 فقدان شفافیت در مورد برخی تعاریف روان</w:t>
      </w:r>
      <w:r w:rsidR="00CA288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ممکن است ناشی از مسئله</w:t>
      </w:r>
      <w:r w:rsidR="00CA288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بزرگتر، ایجاد تعریف اجرایی (عملی)، از خصیصه</w:t>
      </w:r>
      <w:r w:rsidR="00CA288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مثبت می</w:t>
      </w:r>
      <w:r w:rsidR="00CA288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باشد،</w:t>
      </w:r>
      <w:r w:rsidR="001B35E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که برخلاف اختلالات روانی ماهیتی ذهنی دارند، به گونه</w:t>
      </w:r>
      <w:r w:rsidR="001B35E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که نمی</w:t>
      </w:r>
      <w:r w:rsidR="001B35E8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1B35E8">
        <w:rPr>
          <w:rFonts w:asciiTheme="majorBidi" w:hAnsiTheme="majorBidi" w:cs="B Zar" w:hint="cs"/>
          <w:sz w:val="28"/>
          <w:szCs w:val="28"/>
          <w:rtl/>
          <w:lang w:bidi="fa-IR"/>
        </w:rPr>
        <w:t>توان آن</w:t>
      </w:r>
      <w:r w:rsidR="001B35E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را به وسیله</w:t>
      </w:r>
      <w:r w:rsidR="001B35E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سطحی مفهوم و شفاف از اختلالات  اندازه</w:t>
      </w:r>
      <w:r w:rsidR="001B35E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گیری کرد. </w:t>
      </w:r>
      <w:r w:rsidR="00650441">
        <w:rPr>
          <w:rFonts w:asciiTheme="majorBidi" w:hAnsiTheme="majorBidi" w:cs="B Zar" w:hint="cs"/>
          <w:sz w:val="28"/>
          <w:szCs w:val="28"/>
          <w:rtl/>
          <w:lang w:bidi="fa-IR"/>
        </w:rPr>
        <w:t>به همین دلیل، تعریف و اندازه</w:t>
      </w:r>
      <w:r w:rsidR="0065044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گیری اختلالات سلامت روان مانند افسردگی و اضطراب، در مقایسه با خصیصه</w:t>
      </w:r>
      <w:r w:rsidR="0065044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مثبت، آسان</w:t>
      </w:r>
      <w:r w:rsidR="0065044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می</w:t>
      </w:r>
      <w:r w:rsidR="0065044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باشد.</w:t>
      </w:r>
      <w:r w:rsidR="0079288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دلیل دیگر این کمبود شاید ذات نسبتاً مفهومی خصیصه</w:t>
      </w:r>
      <w:r w:rsidR="0079288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مثبت در روان</w:t>
      </w:r>
      <w:r w:rsidR="0079288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باشد. هر چند تئوری هنوز در حال رشد می</w:t>
      </w:r>
      <w:r w:rsidR="0079288A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 اما امکان </w:t>
      </w:r>
      <w:r w:rsidR="001E78B3">
        <w:rPr>
          <w:rFonts w:asciiTheme="majorBidi" w:hAnsiTheme="majorBidi" w:cs="B Zar" w:hint="cs"/>
          <w:sz w:val="28"/>
          <w:szCs w:val="28"/>
          <w:rtl/>
          <w:lang w:bidi="fa-IR"/>
        </w:rPr>
        <w:t>ارزیابی و کمی</w:t>
      </w:r>
      <w:r w:rsidR="001E78B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سازی آن برای ما وجود دارد.</w:t>
      </w:r>
    </w:p>
    <w:p w:rsidR="009354D7" w:rsidRDefault="006866D0" w:rsidP="001E78B3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هر چند این اطلاعات را در روان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کودک به کل کودکان تعمیم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دهیم و مطالهات انجام شده در زمینه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بهزیستی (زندگی ایده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آل)، رضایت از زندگی و امید شواهدی مبنی بر اثربخشی اقدامات روان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ارائه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دهند، اما پاسخ به چندین سوال ضرورت دارد. مانند آیا امید، بدون در نظر گرفتن چارچوب کیفی، جنبه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از تعامل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درمانی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 یا خیر؟ علاوه بر این، ما مشاهده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کنیم که </w:t>
      </w:r>
      <w:r w:rsidR="00D04223">
        <w:rPr>
          <w:rFonts w:asciiTheme="majorBidi" w:hAnsiTheme="majorBidi" w:cs="B Zar" w:hint="cs"/>
          <w:sz w:val="28"/>
          <w:szCs w:val="28"/>
          <w:rtl/>
          <w:lang w:bidi="fa-IR"/>
        </w:rPr>
        <w:t>احساس رضایت از زندگی به دلیل تجربه</w:t>
      </w:r>
      <w:r w:rsidR="00D0422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مثبت دوران مدرسه افزایش می</w:t>
      </w:r>
      <w:r w:rsidR="00D0422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یابد، بزرگترین نقش را در این باره همکاری والدین با مدرسه بازی می</w:t>
      </w:r>
      <w:r w:rsidR="00D0422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کند. </w:t>
      </w:r>
      <w:r w:rsidR="001410E2">
        <w:rPr>
          <w:rFonts w:asciiTheme="majorBidi" w:hAnsiTheme="majorBidi" w:cs="B Zar" w:hint="cs"/>
          <w:sz w:val="28"/>
          <w:szCs w:val="28"/>
          <w:rtl/>
          <w:lang w:bidi="fa-IR"/>
        </w:rPr>
        <w:t>بنابراین، آیا این امکان وجود دارد که عوامل سیستماتیک تعامل بین والدین و مدرسه، ارتقای خصیصه</w:t>
      </w:r>
      <w:r w:rsidR="001410E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ای مثبت را در پی داشته باشد؟ </w:t>
      </w:r>
      <w:r w:rsidR="00D02ECF">
        <w:rPr>
          <w:rFonts w:asciiTheme="majorBidi" w:hAnsiTheme="majorBidi" w:cs="B Zar" w:hint="cs"/>
          <w:sz w:val="28"/>
          <w:szCs w:val="28"/>
          <w:rtl/>
          <w:lang w:bidi="fa-IR"/>
        </w:rPr>
        <w:t>اگر چنین باشد آیا باید اقدامات روان</w:t>
      </w:r>
      <w:r w:rsidR="00D02EC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مدرسه محور را در محیط</w:t>
      </w:r>
      <w:r w:rsidR="00D02EC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هایی غیر از مدرسه نیز گسترش داد یا برعکس باید زیربنای روان</w:t>
      </w:r>
      <w:r w:rsidR="00D02EC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را برای ارتقای سلامت روان کودکان و نوجوانان درون فرآیندی جامع که دیگر معیارهای کمی را در بر می</w:t>
      </w:r>
      <w:r w:rsidR="00D02EC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گیرد و کودک را جزیی از خانواده و جامعه می</w:t>
      </w:r>
      <w:r w:rsidR="00D02EC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داند، جستجو کرد؟</w:t>
      </w:r>
    </w:p>
    <w:p w:rsidR="001E78B3" w:rsidRDefault="00D02ECF" w:rsidP="00872323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 xml:space="preserve"> </w:t>
      </w:r>
      <w:r w:rsidR="001410E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532E07">
        <w:rPr>
          <w:rFonts w:asciiTheme="majorBidi" w:hAnsiTheme="majorBidi" w:cs="B Zar" w:hint="cs"/>
          <w:sz w:val="28"/>
          <w:szCs w:val="28"/>
          <w:rtl/>
          <w:lang w:bidi="fa-IR"/>
        </w:rPr>
        <w:t>هنگامی که برخی محدودیت</w:t>
      </w:r>
      <w:r w:rsidR="00532E0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موجود در اطلاعات را بررسی می</w:t>
      </w:r>
      <w:r w:rsidR="00532E0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کنیم، درمی</w:t>
      </w:r>
      <w:r w:rsidR="00532E0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یابیم که گاهی اوقات حس قدرشناسی، در مقایسه با سایر خصیصه</w:t>
      </w:r>
      <w:r w:rsidR="00532E0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روان</w:t>
      </w:r>
      <w:r w:rsidR="00532E0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شناسی مثبت، تأثیر کمی داشته است. </w:t>
      </w:r>
      <w:r w:rsidR="003D3686">
        <w:rPr>
          <w:rFonts w:asciiTheme="majorBidi" w:hAnsiTheme="majorBidi" w:cs="B Zar" w:hint="cs"/>
          <w:sz w:val="28"/>
          <w:szCs w:val="28"/>
          <w:rtl/>
          <w:lang w:bidi="fa-IR"/>
        </w:rPr>
        <w:t>بر این اساس چنین حدس زده می</w:t>
      </w:r>
      <w:r w:rsidR="003D368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 که آموزش</w:t>
      </w:r>
      <w:r w:rsidR="003D368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قدرشناسی باید بر روی کسانی انجام شوند که ظرفیت زیادی برای بهبود دارند، مخاطبینی که پیش</w:t>
      </w:r>
      <w:r w:rsidR="003D368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تحت آموزش قدرشناسی قرار گرفته</w:t>
      </w:r>
      <w:r w:rsidR="003D368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 سطوح بالایی از احساسات مثبت را تجربه کرده بوده و لذا آموزش</w:t>
      </w:r>
      <w:r w:rsidR="003D368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مذکور بر روی آن</w:t>
      </w:r>
      <w:r w:rsidR="003D368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تأثیر زیادی نداشته است.</w:t>
      </w:r>
      <w:r w:rsidR="006A40F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بنابراین </w:t>
      </w:r>
      <w:r w:rsidR="007313C2">
        <w:rPr>
          <w:rFonts w:asciiTheme="majorBidi" w:hAnsiTheme="majorBidi" w:cs="B Zar" w:hint="cs"/>
          <w:sz w:val="28"/>
          <w:szCs w:val="28"/>
          <w:rtl/>
          <w:lang w:bidi="fa-IR"/>
        </w:rPr>
        <w:t>بحثی پیرامون این که آیا مسئله</w:t>
      </w:r>
      <w:r w:rsidR="007313C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مذکور فقط به حس قدرشناسی مختص می</w:t>
      </w:r>
      <w:r w:rsidR="007313C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شود؟ و آیا لازم است برای دیگر ویژگی</w:t>
      </w:r>
      <w:r w:rsidR="007313C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روان</w:t>
      </w:r>
      <w:r w:rsidR="007313C2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شناسی مثبت </w:t>
      </w:r>
      <w:r w:rsidR="007313C2">
        <w:rPr>
          <w:rFonts w:asciiTheme="majorBidi" w:hAnsiTheme="majorBidi" w:cs="Times New Roman" w:hint="cs"/>
          <w:sz w:val="28"/>
          <w:szCs w:val="28"/>
          <w:rtl/>
          <w:lang w:bidi="fa-IR"/>
        </w:rPr>
        <w:t>"</w:t>
      </w:r>
      <w:r w:rsidR="007313C2">
        <w:rPr>
          <w:rFonts w:asciiTheme="majorBidi" w:hAnsiTheme="majorBidi" w:cs="B Zar" w:hint="cs"/>
          <w:sz w:val="28"/>
          <w:szCs w:val="28"/>
          <w:rtl/>
          <w:lang w:bidi="fa-IR"/>
        </w:rPr>
        <w:t>سقفی احساساتی</w:t>
      </w:r>
      <w:r w:rsidR="007313C2">
        <w:rPr>
          <w:rFonts w:asciiTheme="majorBidi" w:hAnsiTheme="majorBidi" w:cs="Times New Roman" w:hint="cs"/>
          <w:sz w:val="28"/>
          <w:szCs w:val="28"/>
          <w:rtl/>
          <w:lang w:bidi="fa-IR"/>
        </w:rPr>
        <w:t>"</w:t>
      </w:r>
      <w:r w:rsidR="007313C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(حد نهایی) مشخص کنیم؟ </w:t>
      </w:r>
      <w:r w:rsidR="00256A73">
        <w:rPr>
          <w:rFonts w:asciiTheme="majorBidi" w:hAnsiTheme="majorBidi" w:cs="B Zar" w:hint="cs"/>
          <w:sz w:val="28"/>
          <w:szCs w:val="28"/>
          <w:rtl/>
          <w:lang w:bidi="fa-IR"/>
        </w:rPr>
        <w:t>علاوه بر این، برای آن</w:t>
      </w:r>
      <w:r w:rsidR="00256A7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هایی که آموزش</w:t>
      </w:r>
      <w:r w:rsidR="00256A7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قدرشناسی مؤثر بود، مشاهده شد که این اثر ماندگاری نداشته است؛ بنابراین آیا بین قدرشناسی و دیگر ویژگی</w:t>
      </w:r>
      <w:r w:rsidR="00256A7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اصلی روان</w:t>
      </w:r>
      <w:r w:rsidR="00256A7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شناسی مثبت مانند شادی سالم </w:t>
      </w:r>
      <w:r w:rsidR="00C8419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هم</w:t>
      </w:r>
      <w:r w:rsidR="00C8419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چنین مکانیسم تأثیرگذاری آن</w:t>
      </w:r>
      <w:r w:rsidR="00C84196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</w:t>
      </w:r>
      <w:r w:rsidR="00256A7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تفاوتی تئوری وجود دارد؟ </w:t>
      </w:r>
      <w:r w:rsidR="00872323">
        <w:rPr>
          <w:rFonts w:asciiTheme="majorBidi" w:hAnsiTheme="majorBidi" w:cs="B Zar" w:hint="cs"/>
          <w:sz w:val="28"/>
          <w:szCs w:val="28"/>
          <w:rtl/>
          <w:lang w:bidi="fa-IR"/>
        </w:rPr>
        <w:t>در اطلاعات تفکیک شده براساس جنسیت افراد مغایرت</w:t>
      </w:r>
      <w:r w:rsidR="0087232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بیشتری مشاهده می</w:t>
      </w:r>
      <w:r w:rsidR="0087232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شود، به گونه</w:t>
      </w:r>
      <w:r w:rsidR="0087232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که خانم</w:t>
      </w:r>
      <w:r w:rsidR="0087232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ها، نسبت به مردان، اغلب اوقات از اقدامات روان</w:t>
      </w:r>
      <w:r w:rsidR="0087232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سود بیشتری برده</w:t>
      </w:r>
      <w:r w:rsidR="0087232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اند. توضیح ممکن برای این مسئله بخشی از یک مدل چند بعدی است که پارامترهای آن عبارتند از محیط، ژنتیک، ساختار اجتماعی، زیست</w:t>
      </w:r>
      <w:r w:rsidR="0087232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شناختی و .... درک این مسئله انجام تحقیقات بیشری را می</w:t>
      </w:r>
      <w:r w:rsidR="0087232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طلبد.</w:t>
      </w:r>
    </w:p>
    <w:p w:rsidR="00872323" w:rsidRPr="007250AC" w:rsidRDefault="00872323" w:rsidP="00C114E4">
      <w:pPr>
        <w:bidi/>
        <w:spacing w:before="240"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بررسی مفاهیم گسترده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و بالینی اقدامات روان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مدرسه محور ضروری می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باشد. </w:t>
      </w:r>
      <w:r w:rsidR="00A541EB">
        <w:rPr>
          <w:rFonts w:asciiTheme="majorBidi" w:hAnsiTheme="majorBidi" w:cs="B Zar" w:hint="cs"/>
          <w:sz w:val="28"/>
          <w:szCs w:val="28"/>
          <w:rtl/>
          <w:lang w:bidi="fa-IR"/>
        </w:rPr>
        <w:t>همان</w:t>
      </w:r>
      <w:r w:rsidR="00A541E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طور که ذکر شد، </w:t>
      </w:r>
      <w:r w:rsidR="00A541EB">
        <w:rPr>
          <w:rFonts w:asciiTheme="majorBidi" w:hAnsiTheme="majorBidi" w:cs="B Zar"/>
          <w:sz w:val="28"/>
          <w:szCs w:val="28"/>
          <w:lang w:bidi="fa-IR"/>
        </w:rPr>
        <w:t>CVS</w:t>
      </w:r>
      <w:r w:rsidR="00A541E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مکمل </w:t>
      </w:r>
      <w:r w:rsidR="00A541EB">
        <w:rPr>
          <w:rFonts w:asciiTheme="majorBidi" w:hAnsiTheme="majorBidi" w:cs="B Zar"/>
          <w:sz w:val="28"/>
          <w:szCs w:val="28"/>
          <w:lang w:bidi="fa-IR"/>
        </w:rPr>
        <w:t>DSM</w:t>
      </w:r>
      <w:r w:rsidR="00A541E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می</w:t>
      </w:r>
      <w:r w:rsidR="00A541E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 نه جایگزینی برای آن، بنابراین ما باید شیوه</w:t>
      </w:r>
      <w:r w:rsidR="00A541E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را بررسی کنیم که روان</w:t>
      </w:r>
      <w:r w:rsidR="00A541EB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A541EB">
        <w:rPr>
          <w:rFonts w:asciiTheme="majorBidi" w:hAnsiTheme="majorBidi" w:cs="B Zar" w:hint="cs"/>
          <w:sz w:val="28"/>
          <w:szCs w:val="28"/>
          <w:rtl/>
          <w:lang w:bidi="fa-IR"/>
        </w:rPr>
        <w:t>شناسی مثبت را بتوان در کنار مدل</w:t>
      </w:r>
      <w:r w:rsidR="00A541EB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ضعف</w:t>
      </w:r>
      <w:r w:rsidR="002C07E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(اختلال روانی)</w:t>
      </w:r>
      <w:r w:rsidR="00A541E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به کار برد. </w:t>
      </w:r>
      <w:r w:rsidR="00335908">
        <w:rPr>
          <w:rFonts w:asciiTheme="majorBidi" w:hAnsiTheme="majorBidi" w:cs="B Zar" w:hint="cs"/>
          <w:sz w:val="28"/>
          <w:szCs w:val="28"/>
          <w:rtl/>
          <w:lang w:bidi="fa-IR"/>
        </w:rPr>
        <w:t>اقدامات روان</w:t>
      </w:r>
      <w:r w:rsidR="0033590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فرض شده</w:t>
      </w:r>
      <w:r w:rsidR="0033590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اند که مبنای آن</w:t>
      </w:r>
      <w:r w:rsidR="0033590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ابعاد بشردوستانه و رفتارشناختی می</w:t>
      </w:r>
      <w:r w:rsidR="0033590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 و ساده</w:t>
      </w:r>
      <w:r w:rsidR="0033590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لوحانه به نظر می</w:t>
      </w:r>
      <w:r w:rsidR="0033590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رسد اگر فرض شود که اقداماتی با ابعاد کاری مختلف به طور کاملاً متفاوت کار می</w:t>
      </w:r>
      <w:r w:rsidR="0033590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کنند. بررسی این نکته ضروری است که آیا نشانه</w:t>
      </w:r>
      <w:r w:rsidR="0033590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تشخیص خاصی در ارتباط با سلامت روان وجود دارد که اقدامات روان</w:t>
      </w:r>
      <w:r w:rsidR="0033590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در این مورد مؤثر نمی</w:t>
      </w:r>
      <w:r w:rsidR="0033590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باشند.</w:t>
      </w:r>
      <w:r w:rsidR="00FD236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این صورت، شاید  برای این موارد، بحث گنجاندن روان</w:t>
      </w:r>
      <w:r w:rsidR="00FD236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در یک مدل ضعف مناسب</w:t>
      </w:r>
      <w:r w:rsidR="00FD2360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تر باشد.</w:t>
      </w:r>
      <w:r w:rsidR="00842EE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امکان اجرای اقدامات روان</w:t>
      </w:r>
      <w:r w:rsidR="00842EE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در سطحی گسترده یک بحث تکراری در این مقاله می</w:t>
      </w:r>
      <w:r w:rsidR="00842EE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باشد، شاید اجرای این طرح برای گروه</w:t>
      </w:r>
      <w:r w:rsidR="00842EE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خاصی از بچه</w:t>
      </w:r>
      <w:r w:rsidR="00842EE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مفید نباشد.</w:t>
      </w:r>
      <w:r w:rsidR="008737B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به هر حال، بحثی مطرح است که ارائه</w:t>
      </w:r>
      <w:r w:rsidR="008737B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اقدامات روان</w:t>
      </w:r>
      <w:r w:rsidR="008737B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به تمامی بچه</w:t>
      </w:r>
      <w:r w:rsidR="005E54E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ها، به از بین بردن نقاط ضعف آن</w:t>
      </w:r>
      <w:r w:rsidR="005E54E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</w:t>
      </w:r>
      <w:r w:rsidR="008737B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کمک کرده و هم</w:t>
      </w:r>
      <w:r w:rsidR="008737B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چنین بچه</w:t>
      </w:r>
      <w:r w:rsidR="008737B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با مفاهیم سلامت روان بیشتر آشنا می</w:t>
      </w:r>
      <w:r w:rsidR="005E54E4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E54E4">
        <w:rPr>
          <w:rFonts w:asciiTheme="majorBidi" w:hAnsiTheme="majorBidi" w:cs="B Zar" w:hint="cs"/>
          <w:sz w:val="28"/>
          <w:szCs w:val="28"/>
          <w:rtl/>
          <w:lang w:bidi="fa-IR"/>
        </w:rPr>
        <w:t>شوند.</w:t>
      </w:r>
      <w:r w:rsidR="007E7D6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ارائه</w:t>
      </w:r>
      <w:r w:rsidR="007E7D6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خدمات روان</w:t>
      </w:r>
      <w:r w:rsidR="007E7D6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به تمامی بچه</w:t>
      </w:r>
      <w:r w:rsidR="007E7D6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در مدارس می</w:t>
      </w:r>
      <w:r w:rsidR="007E7D6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تواند از طریق پیشگیری شیوع آسیب</w:t>
      </w:r>
      <w:r w:rsidR="007E7D69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پاتولوژیکی را کاهش </w:t>
      </w:r>
      <w:r w:rsidR="007E7D69"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 xml:space="preserve">دهد. </w:t>
      </w:r>
      <w:r w:rsidR="00766911">
        <w:rPr>
          <w:rFonts w:asciiTheme="majorBidi" w:hAnsiTheme="majorBidi" w:cs="B Zar" w:hint="cs"/>
          <w:sz w:val="28"/>
          <w:szCs w:val="28"/>
          <w:rtl/>
          <w:lang w:bidi="fa-IR"/>
        </w:rPr>
        <w:t>از طرف دیگر، در قالب یک سیستم مشاوره</w:t>
      </w:r>
      <w:r w:rsidR="0076691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بین مراقبت</w:t>
      </w:r>
      <w:r w:rsidR="00766911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های کلینیکی اولیه و بعدی برای افراد تحت مشاوره ارائه گردد. </w:t>
      </w:r>
      <w:r w:rsidR="004275BB">
        <w:rPr>
          <w:rFonts w:asciiTheme="majorBidi" w:hAnsiTheme="majorBidi" w:cs="B Zar" w:hint="cs"/>
          <w:sz w:val="28"/>
          <w:szCs w:val="28"/>
          <w:rtl/>
          <w:lang w:bidi="fa-IR"/>
        </w:rPr>
        <w:t>این مقاله سعی دارد نشان دهد که پیشگیری و ارائه اقدامات آموزشی برای گروه مخاطبین کودک و نوجوان</w:t>
      </w:r>
      <w:r w:rsidR="008B045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بسیار ضروری می</w:t>
      </w:r>
      <w:r w:rsidR="008B045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 زیرا این گروه</w:t>
      </w:r>
      <w:r w:rsidR="008B045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</w:t>
      </w:r>
      <w:r w:rsidR="004275B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8B0453">
        <w:rPr>
          <w:rFonts w:asciiTheme="majorBidi" w:hAnsiTheme="majorBidi" w:cs="B Zar" w:hint="cs"/>
          <w:sz w:val="28"/>
          <w:szCs w:val="28"/>
          <w:rtl/>
          <w:lang w:bidi="fa-IR"/>
        </w:rPr>
        <w:t>به دلیل فرآیند بلوغ،</w:t>
      </w:r>
      <w:r w:rsidR="004275B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8B045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به </w:t>
      </w:r>
      <w:r w:rsidR="004275BB">
        <w:rPr>
          <w:rFonts w:asciiTheme="majorBidi" w:hAnsiTheme="majorBidi" w:cs="B Zar" w:hint="cs"/>
          <w:sz w:val="28"/>
          <w:szCs w:val="28"/>
          <w:rtl/>
          <w:lang w:bidi="fa-IR"/>
        </w:rPr>
        <w:t>شدت در معرض اختلالات سلا</w:t>
      </w:r>
      <w:r w:rsidR="008B0453">
        <w:rPr>
          <w:rFonts w:asciiTheme="majorBidi" w:hAnsiTheme="majorBidi" w:cs="B Zar" w:hint="cs"/>
          <w:sz w:val="28"/>
          <w:szCs w:val="28"/>
          <w:rtl/>
          <w:lang w:bidi="fa-IR"/>
        </w:rPr>
        <w:t>مت روان قرار دارند</w:t>
      </w:r>
      <w:r w:rsidR="00A93C97">
        <w:rPr>
          <w:rFonts w:asciiTheme="majorBidi" w:hAnsiTheme="majorBidi" w:cs="B Zar" w:hint="cs"/>
          <w:sz w:val="28"/>
          <w:szCs w:val="28"/>
          <w:rtl/>
          <w:lang w:bidi="fa-IR"/>
        </w:rPr>
        <w:t>؛</w:t>
      </w:r>
      <w:r w:rsidR="008B045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که </w:t>
      </w:r>
      <w:r w:rsidR="00A93C9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این </w:t>
      </w:r>
      <w:r w:rsidR="008B0453">
        <w:rPr>
          <w:rFonts w:asciiTheme="majorBidi" w:hAnsiTheme="majorBidi" w:cs="B Zar" w:hint="cs"/>
          <w:sz w:val="28"/>
          <w:szCs w:val="28"/>
          <w:rtl/>
          <w:lang w:bidi="fa-IR"/>
        </w:rPr>
        <w:t>اختلالات بر روی فرآیند شکل</w:t>
      </w:r>
      <w:r w:rsidR="008B045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گیری شخصیت آن</w:t>
      </w:r>
      <w:r w:rsidR="008B045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 تأثیر می</w:t>
      </w:r>
      <w:r w:rsidR="008B0453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گذارند.</w:t>
      </w:r>
      <w:r w:rsidR="00A93C9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 همین اساس این گروه مخاطبین احتمالاً بیشترین سود را از اجرای طرح روان</w:t>
      </w:r>
      <w:r w:rsidR="00A93C9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می</w:t>
      </w:r>
      <w:r w:rsidR="00A93C97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برند. </w:t>
      </w:r>
      <w:r w:rsidR="00864A2E">
        <w:rPr>
          <w:rFonts w:asciiTheme="majorBidi" w:hAnsiTheme="majorBidi" w:cs="B Zar" w:hint="cs"/>
          <w:sz w:val="28"/>
          <w:szCs w:val="28"/>
          <w:rtl/>
          <w:lang w:bidi="fa-IR"/>
        </w:rPr>
        <w:t>بررسی روان</w:t>
      </w:r>
      <w:r w:rsidR="00864A2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 درون یک جامعه</w:t>
      </w:r>
      <w:r w:rsidR="00864A2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مدرسه محور در این چهار دهه</w:t>
      </w:r>
      <w:r w:rsidR="00864A2E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</w:t>
      </w:r>
      <w:r w:rsidR="00CF35B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گذشته مورد توجه قرار گرفته است، لذا این عرصه دارای پیشینه</w:t>
      </w:r>
      <w:r w:rsidR="00CF35B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تحقیقاتی محدودی می</w:t>
      </w:r>
      <w:r w:rsidR="00CF35B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باشد و فقط در سال</w:t>
      </w:r>
      <w:r w:rsidR="00CF35BF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اخیر این روند شتاب گرفته است.</w:t>
      </w:r>
      <w:r w:rsidR="007250A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از طرف دیگر در این زمینه با کمبود شواهد و مدارک مستدل مواجهیم. بنابراین، قیل از ارائه پیشنهاد جهت تحقیقات آتی، یک سوال پیش می</w:t>
      </w:r>
      <w:r w:rsidR="007250A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آید</w:t>
      </w:r>
      <w:r w:rsidR="007250AC">
        <w:rPr>
          <w:rFonts w:asciiTheme="majorBidi" w:hAnsiTheme="majorBidi" w:cs="Times New Roman" w:hint="cs"/>
          <w:sz w:val="28"/>
          <w:szCs w:val="28"/>
          <w:rtl/>
          <w:lang w:bidi="fa-IR"/>
        </w:rPr>
        <w:t>"</w:t>
      </w:r>
      <w:r w:rsidR="007250A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هدف از انجام تحقیقات آینده چیست؟ یا برای چه هدفی؟</w:t>
      </w:r>
      <w:r w:rsidR="007250AC">
        <w:rPr>
          <w:rFonts w:asciiTheme="majorBidi" w:hAnsiTheme="majorBidi" w:cs="Times New Roman" w:hint="cs"/>
          <w:sz w:val="28"/>
          <w:szCs w:val="28"/>
          <w:rtl/>
          <w:lang w:bidi="fa-IR"/>
        </w:rPr>
        <w:t>".</w:t>
      </w:r>
      <w:r w:rsidR="007250A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کدام روان</w:t>
      </w:r>
      <w:r w:rsidR="007250AC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7250AC">
        <w:rPr>
          <w:rFonts w:asciiTheme="majorBidi" w:hAnsiTheme="majorBidi" w:cs="B Zar" w:hint="cs"/>
          <w:sz w:val="28"/>
          <w:szCs w:val="28"/>
          <w:rtl/>
          <w:lang w:bidi="fa-IR"/>
        </w:rPr>
        <w:t>شناسی مثبت  قادر است مدل</w:t>
      </w:r>
      <w:r w:rsidR="007250A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بنیادی ارائه کند که محدودیت</w:t>
      </w:r>
      <w:r w:rsidR="007250A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های فعلی را نشان دهد؟ روان</w:t>
      </w:r>
      <w:r w:rsidR="007250A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شناسی مثبت </w:t>
      </w:r>
      <w:r w:rsidR="00D67318">
        <w:rPr>
          <w:rFonts w:asciiTheme="majorBidi" w:hAnsiTheme="majorBidi" w:cs="B Zar" w:hint="cs"/>
          <w:sz w:val="28"/>
          <w:szCs w:val="28"/>
          <w:rtl/>
          <w:lang w:bidi="fa-IR"/>
        </w:rPr>
        <w:t>قالب</w:t>
      </w:r>
      <w:r w:rsidR="007250A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تئوری قویی برای یک رویکرد پیشگیرانه و هم</w:t>
      </w:r>
      <w:r w:rsidR="007250A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چنین فراگیر ارائه می</w:t>
      </w:r>
      <w:r w:rsidR="007250AC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دهد. بنابراین تحقیقات آینده باید </w:t>
      </w:r>
      <w:r w:rsidR="00D67318">
        <w:rPr>
          <w:rFonts w:asciiTheme="majorBidi" w:hAnsiTheme="majorBidi" w:cs="B Zar" w:hint="cs"/>
          <w:sz w:val="28"/>
          <w:szCs w:val="28"/>
          <w:rtl/>
          <w:lang w:bidi="fa-IR"/>
        </w:rPr>
        <w:t>با توجه به تشکیل یک مبنای استدلالی برای چهارچوب اقداماتی که زندگی نوجوانان را بهبود می</w:t>
      </w:r>
      <w:r w:rsidR="00D6731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دهد، نه فقط برای کم کردن شرایط و اختلالات مضر، طرح شوند؛ اما با بالابردن خط مبنای کلی شادی همان گونه که در مقالات قبلی روان</w:t>
      </w:r>
      <w:r w:rsidR="00D6731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شناسی مثبت پیشنهاد شده است. </w:t>
      </w:r>
      <w:r w:rsidR="000B2738">
        <w:rPr>
          <w:rFonts w:asciiTheme="majorBidi" w:hAnsiTheme="majorBidi" w:cs="B Zar" w:hint="cs"/>
          <w:sz w:val="28"/>
          <w:szCs w:val="28"/>
          <w:rtl/>
          <w:lang w:bidi="fa-IR"/>
        </w:rPr>
        <w:t>بنابراین، پیشنهاد می</w:t>
      </w:r>
      <w:r w:rsidR="000B273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شود تحقیقات آتی به گونه</w:t>
      </w:r>
      <w:r w:rsidR="000B273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ای باشد که در وهله</w:t>
      </w:r>
      <w:r w:rsidR="000B273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اول</w:t>
      </w:r>
      <w:r w:rsidR="00C114E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یک مبنای مستدل برای روان</w:t>
      </w:r>
      <w:r w:rsidR="00C114E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شناسی مثبت</w:t>
      </w:r>
      <w:r w:rsidR="000B273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بنا کنند </w:t>
      </w:r>
      <w:r w:rsidR="00C114E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در وهله</w:t>
      </w:r>
      <w:r w:rsidR="00C114E4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دوم به درک بهتر</w:t>
      </w:r>
      <w:r w:rsidR="000B273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ارزش اجرای یک برنامه</w:t>
      </w:r>
      <w:r w:rsidR="000B273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>ی پیشگیری فراگیر با استفاده از روان</w:t>
      </w:r>
      <w:r w:rsidR="000B2738">
        <w:rPr>
          <w:rFonts w:asciiTheme="majorBidi" w:hAnsiTheme="majorBidi" w:cs="B Zar" w:hint="cs"/>
          <w:sz w:val="28"/>
          <w:szCs w:val="28"/>
          <w:rtl/>
          <w:lang w:bidi="fa-IR"/>
        </w:rPr>
        <w:softHyphen/>
        <w:t xml:space="preserve">شناسی مثبت، </w:t>
      </w:r>
      <w:r w:rsidR="00C114E4">
        <w:rPr>
          <w:rFonts w:asciiTheme="majorBidi" w:hAnsiTheme="majorBidi" w:cs="B Zar" w:hint="cs"/>
          <w:sz w:val="28"/>
          <w:szCs w:val="28"/>
          <w:rtl/>
          <w:lang w:bidi="fa-IR"/>
        </w:rPr>
        <w:t>کمک نمایند.</w:t>
      </w:r>
    </w:p>
    <w:sectPr w:rsidR="00872323" w:rsidRPr="007250AC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ECA" w:rsidRDefault="00EE0ECA" w:rsidP="00DF5816">
      <w:pPr>
        <w:spacing w:after="0" w:line="240" w:lineRule="auto"/>
      </w:pPr>
      <w:r>
        <w:separator/>
      </w:r>
    </w:p>
  </w:endnote>
  <w:endnote w:type="continuationSeparator" w:id="0">
    <w:p w:rsidR="00EE0ECA" w:rsidRDefault="00EE0ECA" w:rsidP="00DF5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320383076"/>
      <w:docPartObj>
        <w:docPartGallery w:val="Page Numbers (Bottom of Page)"/>
        <w:docPartUnique/>
      </w:docPartObj>
    </w:sdtPr>
    <w:sdtContent>
      <w:p w:rsidR="00DF5816" w:rsidRDefault="00DF5816" w:rsidP="00DF5816">
        <w:pPr>
          <w:pStyle w:val="Footer"/>
          <w:bidi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:rsidR="00DF5816" w:rsidRDefault="00DF5816" w:rsidP="00DF5816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ECA" w:rsidRDefault="00EE0ECA" w:rsidP="00DF5816">
      <w:pPr>
        <w:spacing w:after="0" w:line="240" w:lineRule="auto"/>
      </w:pPr>
      <w:r>
        <w:separator/>
      </w:r>
    </w:p>
  </w:footnote>
  <w:footnote w:type="continuationSeparator" w:id="0">
    <w:p w:rsidR="00EE0ECA" w:rsidRDefault="00EE0ECA" w:rsidP="00DF58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586D2A"/>
    <w:multiLevelType w:val="hybridMultilevel"/>
    <w:tmpl w:val="D13ED1C4"/>
    <w:lvl w:ilvl="0" w:tplc="CCCAE6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B37"/>
    <w:rsid w:val="00014845"/>
    <w:rsid w:val="00032821"/>
    <w:rsid w:val="00055B05"/>
    <w:rsid w:val="00082A4A"/>
    <w:rsid w:val="00085203"/>
    <w:rsid w:val="00085E34"/>
    <w:rsid w:val="00086E2B"/>
    <w:rsid w:val="00095925"/>
    <w:rsid w:val="000A0AFF"/>
    <w:rsid w:val="000A291A"/>
    <w:rsid w:val="000A5284"/>
    <w:rsid w:val="000B049C"/>
    <w:rsid w:val="000B2738"/>
    <w:rsid w:val="000B5478"/>
    <w:rsid w:val="000B6A45"/>
    <w:rsid w:val="000C0EE5"/>
    <w:rsid w:val="000C1501"/>
    <w:rsid w:val="000D4C1A"/>
    <w:rsid w:val="001134D6"/>
    <w:rsid w:val="001410E2"/>
    <w:rsid w:val="00141F83"/>
    <w:rsid w:val="00153E52"/>
    <w:rsid w:val="00155BB9"/>
    <w:rsid w:val="00191C22"/>
    <w:rsid w:val="001B35E8"/>
    <w:rsid w:val="001D2206"/>
    <w:rsid w:val="001E78B3"/>
    <w:rsid w:val="002012EF"/>
    <w:rsid w:val="00216222"/>
    <w:rsid w:val="002248C9"/>
    <w:rsid w:val="00226BC1"/>
    <w:rsid w:val="00230B37"/>
    <w:rsid w:val="00232FA1"/>
    <w:rsid w:val="00256A73"/>
    <w:rsid w:val="00257EE2"/>
    <w:rsid w:val="00264A33"/>
    <w:rsid w:val="00282C36"/>
    <w:rsid w:val="00292F22"/>
    <w:rsid w:val="002C07E2"/>
    <w:rsid w:val="002C235B"/>
    <w:rsid w:val="002D12C7"/>
    <w:rsid w:val="00317574"/>
    <w:rsid w:val="00320888"/>
    <w:rsid w:val="00335908"/>
    <w:rsid w:val="00347433"/>
    <w:rsid w:val="003476FF"/>
    <w:rsid w:val="0035396D"/>
    <w:rsid w:val="00362E61"/>
    <w:rsid w:val="00367E46"/>
    <w:rsid w:val="00375089"/>
    <w:rsid w:val="003817CC"/>
    <w:rsid w:val="00386C5F"/>
    <w:rsid w:val="003A170A"/>
    <w:rsid w:val="003A67D1"/>
    <w:rsid w:val="003B4748"/>
    <w:rsid w:val="003B7202"/>
    <w:rsid w:val="003C44A0"/>
    <w:rsid w:val="003D3686"/>
    <w:rsid w:val="003F0402"/>
    <w:rsid w:val="003F0489"/>
    <w:rsid w:val="003F2F4B"/>
    <w:rsid w:val="00426DBB"/>
    <w:rsid w:val="004275BB"/>
    <w:rsid w:val="00433AB3"/>
    <w:rsid w:val="00460A2E"/>
    <w:rsid w:val="00494794"/>
    <w:rsid w:val="00495855"/>
    <w:rsid w:val="004B2F99"/>
    <w:rsid w:val="004C68DC"/>
    <w:rsid w:val="004C77CC"/>
    <w:rsid w:val="004F1CDA"/>
    <w:rsid w:val="0050201C"/>
    <w:rsid w:val="00506988"/>
    <w:rsid w:val="0051063D"/>
    <w:rsid w:val="00510D67"/>
    <w:rsid w:val="00521E6F"/>
    <w:rsid w:val="00526709"/>
    <w:rsid w:val="00532E07"/>
    <w:rsid w:val="00542AA7"/>
    <w:rsid w:val="00553980"/>
    <w:rsid w:val="00555316"/>
    <w:rsid w:val="005676D8"/>
    <w:rsid w:val="005731EA"/>
    <w:rsid w:val="0058387C"/>
    <w:rsid w:val="005A1D78"/>
    <w:rsid w:val="005A4CF3"/>
    <w:rsid w:val="005A61FB"/>
    <w:rsid w:val="005E2154"/>
    <w:rsid w:val="005E54E4"/>
    <w:rsid w:val="005E60C5"/>
    <w:rsid w:val="005F3EFF"/>
    <w:rsid w:val="00600D11"/>
    <w:rsid w:val="00610E5B"/>
    <w:rsid w:val="006127A9"/>
    <w:rsid w:val="006268C8"/>
    <w:rsid w:val="006319E7"/>
    <w:rsid w:val="00647ED3"/>
    <w:rsid w:val="00650441"/>
    <w:rsid w:val="00661E6A"/>
    <w:rsid w:val="00671071"/>
    <w:rsid w:val="00672755"/>
    <w:rsid w:val="0067704F"/>
    <w:rsid w:val="00677F00"/>
    <w:rsid w:val="006866D0"/>
    <w:rsid w:val="006A3D2A"/>
    <w:rsid w:val="006A40FA"/>
    <w:rsid w:val="006B023F"/>
    <w:rsid w:val="00714690"/>
    <w:rsid w:val="007250AC"/>
    <w:rsid w:val="007313C2"/>
    <w:rsid w:val="00731B7A"/>
    <w:rsid w:val="00746A1B"/>
    <w:rsid w:val="00750FBB"/>
    <w:rsid w:val="0076552C"/>
    <w:rsid w:val="00766911"/>
    <w:rsid w:val="00766E44"/>
    <w:rsid w:val="00773AB4"/>
    <w:rsid w:val="0077677C"/>
    <w:rsid w:val="00784907"/>
    <w:rsid w:val="0079288A"/>
    <w:rsid w:val="007A0363"/>
    <w:rsid w:val="007C69C4"/>
    <w:rsid w:val="007D02DA"/>
    <w:rsid w:val="007E3B65"/>
    <w:rsid w:val="007E73DC"/>
    <w:rsid w:val="007E7D69"/>
    <w:rsid w:val="0082277F"/>
    <w:rsid w:val="00842EE7"/>
    <w:rsid w:val="0084730D"/>
    <w:rsid w:val="0086045E"/>
    <w:rsid w:val="00864A2E"/>
    <w:rsid w:val="0087028E"/>
    <w:rsid w:val="00872323"/>
    <w:rsid w:val="008737B4"/>
    <w:rsid w:val="00875FF9"/>
    <w:rsid w:val="00893513"/>
    <w:rsid w:val="008958D6"/>
    <w:rsid w:val="008A08ED"/>
    <w:rsid w:val="008A12FB"/>
    <w:rsid w:val="008A2840"/>
    <w:rsid w:val="008B0453"/>
    <w:rsid w:val="008D0024"/>
    <w:rsid w:val="008E6B9D"/>
    <w:rsid w:val="008E7B95"/>
    <w:rsid w:val="00915764"/>
    <w:rsid w:val="009229B8"/>
    <w:rsid w:val="009354D7"/>
    <w:rsid w:val="00960A06"/>
    <w:rsid w:val="009640C1"/>
    <w:rsid w:val="00981A3F"/>
    <w:rsid w:val="00985E83"/>
    <w:rsid w:val="00995C2A"/>
    <w:rsid w:val="009973EF"/>
    <w:rsid w:val="009A0BEF"/>
    <w:rsid w:val="009A361C"/>
    <w:rsid w:val="009A3A84"/>
    <w:rsid w:val="009B2C2E"/>
    <w:rsid w:val="009C10D6"/>
    <w:rsid w:val="009C7054"/>
    <w:rsid w:val="009D23BD"/>
    <w:rsid w:val="009D7067"/>
    <w:rsid w:val="009E0857"/>
    <w:rsid w:val="009F3769"/>
    <w:rsid w:val="00A0363B"/>
    <w:rsid w:val="00A05F40"/>
    <w:rsid w:val="00A15887"/>
    <w:rsid w:val="00A413E8"/>
    <w:rsid w:val="00A541EB"/>
    <w:rsid w:val="00A7764A"/>
    <w:rsid w:val="00A779A2"/>
    <w:rsid w:val="00A93C97"/>
    <w:rsid w:val="00A952F2"/>
    <w:rsid w:val="00AA068B"/>
    <w:rsid w:val="00AA6C66"/>
    <w:rsid w:val="00AC3F5E"/>
    <w:rsid w:val="00AD609E"/>
    <w:rsid w:val="00B062D4"/>
    <w:rsid w:val="00B1152C"/>
    <w:rsid w:val="00B351F4"/>
    <w:rsid w:val="00B57C5C"/>
    <w:rsid w:val="00B70DEF"/>
    <w:rsid w:val="00B9486B"/>
    <w:rsid w:val="00BA2428"/>
    <w:rsid w:val="00BC59DD"/>
    <w:rsid w:val="00BE1CD7"/>
    <w:rsid w:val="00BE6626"/>
    <w:rsid w:val="00C05B39"/>
    <w:rsid w:val="00C0663C"/>
    <w:rsid w:val="00C114E4"/>
    <w:rsid w:val="00C24DA4"/>
    <w:rsid w:val="00C57366"/>
    <w:rsid w:val="00C657A5"/>
    <w:rsid w:val="00C84196"/>
    <w:rsid w:val="00CA2884"/>
    <w:rsid w:val="00CB4D96"/>
    <w:rsid w:val="00CB62AD"/>
    <w:rsid w:val="00CB6929"/>
    <w:rsid w:val="00CC5467"/>
    <w:rsid w:val="00CF0CE0"/>
    <w:rsid w:val="00CF35BF"/>
    <w:rsid w:val="00D02ECF"/>
    <w:rsid w:val="00D04223"/>
    <w:rsid w:val="00D106F8"/>
    <w:rsid w:val="00D10D49"/>
    <w:rsid w:val="00D12711"/>
    <w:rsid w:val="00D25715"/>
    <w:rsid w:val="00D31CBC"/>
    <w:rsid w:val="00D457EB"/>
    <w:rsid w:val="00D602B3"/>
    <w:rsid w:val="00D67318"/>
    <w:rsid w:val="00D721A9"/>
    <w:rsid w:val="00D8356F"/>
    <w:rsid w:val="00D90C16"/>
    <w:rsid w:val="00D91A16"/>
    <w:rsid w:val="00DB7D28"/>
    <w:rsid w:val="00DC2BD4"/>
    <w:rsid w:val="00DD03F4"/>
    <w:rsid w:val="00DE01D1"/>
    <w:rsid w:val="00DE4D57"/>
    <w:rsid w:val="00DF49A0"/>
    <w:rsid w:val="00DF5816"/>
    <w:rsid w:val="00E22AD5"/>
    <w:rsid w:val="00E24C10"/>
    <w:rsid w:val="00E257C5"/>
    <w:rsid w:val="00E3330A"/>
    <w:rsid w:val="00E336AF"/>
    <w:rsid w:val="00E35649"/>
    <w:rsid w:val="00E44FE5"/>
    <w:rsid w:val="00E72FD0"/>
    <w:rsid w:val="00E85171"/>
    <w:rsid w:val="00E869F8"/>
    <w:rsid w:val="00EB5D8F"/>
    <w:rsid w:val="00EB766B"/>
    <w:rsid w:val="00EC62E7"/>
    <w:rsid w:val="00EE0ECA"/>
    <w:rsid w:val="00F00F09"/>
    <w:rsid w:val="00F0185A"/>
    <w:rsid w:val="00F21BEF"/>
    <w:rsid w:val="00F44A4B"/>
    <w:rsid w:val="00F77C2A"/>
    <w:rsid w:val="00FB10A4"/>
    <w:rsid w:val="00FB17BB"/>
    <w:rsid w:val="00FD2360"/>
    <w:rsid w:val="00FE14BA"/>
    <w:rsid w:val="00FE4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0D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58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816"/>
  </w:style>
  <w:style w:type="paragraph" w:styleId="Footer">
    <w:name w:val="footer"/>
    <w:basedOn w:val="Normal"/>
    <w:link w:val="FooterChar"/>
    <w:uiPriority w:val="99"/>
    <w:unhideWhenUsed/>
    <w:rsid w:val="00DF58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816"/>
  </w:style>
  <w:style w:type="paragraph" w:styleId="BalloonText">
    <w:name w:val="Balloon Text"/>
    <w:basedOn w:val="Normal"/>
    <w:link w:val="BalloonTextChar"/>
    <w:uiPriority w:val="99"/>
    <w:semiHidden/>
    <w:unhideWhenUsed/>
    <w:rsid w:val="00DF5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8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0D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F58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816"/>
  </w:style>
  <w:style w:type="paragraph" w:styleId="Footer">
    <w:name w:val="footer"/>
    <w:basedOn w:val="Normal"/>
    <w:link w:val="FooterChar"/>
    <w:uiPriority w:val="99"/>
    <w:unhideWhenUsed/>
    <w:rsid w:val="00DF58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816"/>
  </w:style>
  <w:style w:type="paragraph" w:styleId="BalloonText">
    <w:name w:val="Balloon Text"/>
    <w:basedOn w:val="Normal"/>
    <w:link w:val="BalloonTextChar"/>
    <w:uiPriority w:val="99"/>
    <w:semiHidden/>
    <w:unhideWhenUsed/>
    <w:rsid w:val="00DF5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8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1</Pages>
  <Words>5112</Words>
  <Characters>29139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Alignment</dc:creator>
  <cp:lastModifiedBy>apple</cp:lastModifiedBy>
  <cp:revision>174</cp:revision>
  <cp:lastPrinted>2014-05-15T13:44:00Z</cp:lastPrinted>
  <dcterms:created xsi:type="dcterms:W3CDTF">2014-05-06T14:22:00Z</dcterms:created>
  <dcterms:modified xsi:type="dcterms:W3CDTF">2014-05-15T13:45:00Z</dcterms:modified>
</cp:coreProperties>
</file>